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91B6" w14:textId="6A9FC289" w:rsidR="004D7C0F" w:rsidRPr="001C4E56" w:rsidRDefault="004D35E6" w:rsidP="006F5E48">
      <w:pPr>
        <w:spacing w:after="0" w:line="240" w:lineRule="auto"/>
        <w:ind w:left="180" w:hanging="1440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C0F">
        <w:rPr>
          <w:b/>
          <w:color w:val="1F497D"/>
          <w:sz w:val="24"/>
        </w:rPr>
        <w:t xml:space="preserve">      </w:t>
      </w:r>
      <w:r w:rsidR="004D7C0F">
        <w:rPr>
          <w:b/>
          <w:sz w:val="24"/>
        </w:rPr>
        <w:t xml:space="preserve">     </w:t>
      </w:r>
    </w:p>
    <w:p w14:paraId="1520F8CB" w14:textId="34A4A950" w:rsidR="004D7C0F" w:rsidRPr="001C4E56" w:rsidRDefault="004D7C0F" w:rsidP="0091319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1C4E5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86A7AED" wp14:editId="301BC6C1">
            <wp:simplePos x="0" y="0"/>
            <wp:positionH relativeFrom="column">
              <wp:posOffset>-38100</wp:posOffset>
            </wp:positionH>
            <wp:positionV relativeFrom="paragraph">
              <wp:posOffset>109220</wp:posOffset>
            </wp:positionV>
            <wp:extent cx="809625" cy="809625"/>
            <wp:effectExtent l="0" t="0" r="9525" b="9525"/>
            <wp:wrapSquare wrapText="bothSides"/>
            <wp:docPr id="3" name="Picture 3" descr="Color 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3906" w14:textId="77777777" w:rsidR="004D7C0F" w:rsidRPr="00AA6261" w:rsidRDefault="004D7C0F" w:rsidP="00913190">
      <w:pPr>
        <w:spacing w:after="0" w:line="240" w:lineRule="auto"/>
        <w:ind w:left="741" w:right="27"/>
        <w:jc w:val="center"/>
        <w:outlineLvl w:val="5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AA6261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TOWN OF RIDGEFIELD</w:t>
      </w:r>
    </w:p>
    <w:p w14:paraId="56995446" w14:textId="77777777" w:rsidR="004D7C0F" w:rsidRPr="00AA6261" w:rsidRDefault="004D7C0F" w:rsidP="0091319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 w:rsidRPr="00AA6261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PLANNING AND ZONING COMMISSION</w:t>
      </w:r>
    </w:p>
    <w:p w14:paraId="64C9EC88" w14:textId="77777777" w:rsidR="00AA6261" w:rsidRPr="00016799" w:rsidRDefault="007E54D9" w:rsidP="00913190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 w:rsidRPr="00016799">
        <w:rPr>
          <w:color w:val="1F497D" w:themeColor="text2"/>
          <w:sz w:val="28"/>
          <w:szCs w:val="28"/>
        </w:rPr>
        <w:t>Town Hall Annex</w:t>
      </w:r>
    </w:p>
    <w:p w14:paraId="32A4D009" w14:textId="77CDC9D9" w:rsidR="00AA6261" w:rsidRPr="00016799" w:rsidRDefault="00AA6261" w:rsidP="00913190">
      <w:pPr>
        <w:spacing w:after="0" w:line="240" w:lineRule="auto"/>
        <w:jc w:val="center"/>
        <w:rPr>
          <w:color w:val="1F497D" w:themeColor="text2"/>
          <w:sz w:val="28"/>
          <w:szCs w:val="28"/>
        </w:rPr>
      </w:pPr>
      <w:r w:rsidRPr="00016799">
        <w:rPr>
          <w:color w:val="1F497D" w:themeColor="text2"/>
          <w:sz w:val="28"/>
          <w:szCs w:val="28"/>
        </w:rPr>
        <w:t>First Floor Conference Room,</w:t>
      </w:r>
    </w:p>
    <w:p w14:paraId="428CE2F9" w14:textId="6E2D8EBD" w:rsidR="00AD485E" w:rsidRDefault="007E54D9" w:rsidP="000866B6">
      <w:pPr>
        <w:spacing w:after="0" w:line="240" w:lineRule="auto"/>
        <w:ind w:left="1440" w:firstLine="720"/>
        <w:jc w:val="center"/>
        <w:rPr>
          <w:color w:val="1F497D" w:themeColor="text2"/>
          <w:sz w:val="28"/>
          <w:szCs w:val="28"/>
        </w:rPr>
      </w:pPr>
      <w:r w:rsidRPr="00016799">
        <w:rPr>
          <w:color w:val="1F497D" w:themeColor="text2"/>
          <w:sz w:val="28"/>
          <w:szCs w:val="28"/>
        </w:rPr>
        <w:t xml:space="preserve"> 66 Prospect Street, Ridgefield, CT</w:t>
      </w:r>
    </w:p>
    <w:p w14:paraId="747F2BFA" w14:textId="4A33E147" w:rsidR="00C80948" w:rsidRDefault="00414559" w:rsidP="00913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</w:pPr>
      <w:r w:rsidRPr="0049770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 xml:space="preserve"> https://us02web.zoom.us/webinar/register/WN_WPeQXK2aSCGKHLtuBnwVXQ</w:t>
      </w:r>
      <w:r w:rsidR="0079777B" w:rsidRPr="0049770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>r</w:t>
      </w:r>
      <w:r w:rsidR="00635C3C" w:rsidRPr="0049770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  <w:t xml:space="preserve"> </w:t>
      </w:r>
    </w:p>
    <w:p w14:paraId="0BABE68F" w14:textId="77777777" w:rsidR="005811C0" w:rsidRPr="0049770B" w:rsidRDefault="005811C0" w:rsidP="00913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</w:rPr>
      </w:pPr>
    </w:p>
    <w:p w14:paraId="4E83037F" w14:textId="6A820BE4" w:rsidR="0079777B" w:rsidRDefault="00C80948" w:rsidP="00913190">
      <w:pPr>
        <w:spacing w:after="0" w:line="240" w:lineRule="auto"/>
        <w:jc w:val="center"/>
      </w:pPr>
      <w:r>
        <w:t>T</w:t>
      </w:r>
      <w:r w:rsidR="00635C3C">
        <w:t>his will be a hybrid meeting, held in accordance with PA 21-2, JSS, Sec 149. Participants may choose to attend in person at the venue noted above, or via Zoom webinar.</w:t>
      </w:r>
    </w:p>
    <w:p w14:paraId="018630EA" w14:textId="77777777" w:rsidR="005916A4" w:rsidRDefault="005916A4" w:rsidP="00913190">
      <w:pPr>
        <w:spacing w:after="0" w:line="240" w:lineRule="auto"/>
        <w:jc w:val="center"/>
      </w:pPr>
    </w:p>
    <w:p w14:paraId="14F5B326" w14:textId="486A7431" w:rsidR="005916A4" w:rsidRPr="00B972A6" w:rsidRDefault="005916A4" w:rsidP="0059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B972A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APPROVED/REVISED MOTIONS AND</w:t>
      </w:r>
      <w:r w:rsidRPr="00B972A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br/>
        <w:t>MINUTES FOR PLANNING &amp; ZONING</w:t>
      </w:r>
    </w:p>
    <w:p w14:paraId="512B7954" w14:textId="77777777" w:rsidR="00C80948" w:rsidRPr="00B972A6" w:rsidRDefault="00C80948" w:rsidP="0091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14:paraId="7B85FE74" w14:textId="43B15232" w:rsidR="0079777B" w:rsidRP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These minutes </w:t>
      </w:r>
      <w:r w:rsidR="00B972A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motions (votes)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 a general summary of the meeting</w:t>
      </w:r>
      <w:r w:rsidR="00B972A6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This 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not a verbatim transcription.</w:t>
      </w:r>
    </w:p>
    <w:p w14:paraId="6496DDA2" w14:textId="77777777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35B13" w14:textId="77777777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8BE9C" w14:textId="705EB303" w:rsidR="004745DC" w:rsidRDefault="00043B86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77B">
        <w:rPr>
          <w:rFonts w:ascii="Times New Roman" w:eastAsia="Times New Roman" w:hAnsi="Times New Roman" w:cs="Times New Roman"/>
          <w:bCs/>
          <w:sz w:val="24"/>
          <w:szCs w:val="24"/>
        </w:rPr>
        <w:t>Wednesday</w:t>
      </w:r>
      <w:r w:rsidR="004745DC" w:rsidRPr="007977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01C05">
        <w:rPr>
          <w:rFonts w:ascii="Times New Roman" w:eastAsia="Times New Roman" w:hAnsi="Times New Roman" w:cs="Times New Roman"/>
          <w:bCs/>
          <w:sz w:val="24"/>
          <w:szCs w:val="24"/>
        </w:rPr>
        <w:t>October 25</w:t>
      </w:r>
      <w:r w:rsidR="004745DC" w:rsidRPr="007977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708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DC" w:rsidRPr="0079777B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7977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777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Present:  </w:t>
      </w:r>
      <w:r w:rsidR="0079777B">
        <w:rPr>
          <w:rFonts w:ascii="Times New Roman" w:eastAsia="Times New Roman" w:hAnsi="Times New Roman" w:cs="Times New Roman"/>
          <w:bCs/>
          <w:sz w:val="24"/>
          <w:szCs w:val="24"/>
        </w:rPr>
        <w:tab/>
        <w:t>Robert Hendrick (Chair)</w:t>
      </w:r>
    </w:p>
    <w:p w14:paraId="4C984386" w14:textId="2A19AC00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Joseph Dowdell (Vice Chair)</w:t>
      </w:r>
    </w:p>
    <w:p w14:paraId="05547466" w14:textId="456A70FD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John Katz</w:t>
      </w:r>
      <w:r w:rsidR="00DA05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364590" w14:textId="4B7B2AB6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C4300">
        <w:rPr>
          <w:rFonts w:ascii="Times New Roman" w:eastAsia="Times New Roman" w:hAnsi="Times New Roman" w:cs="Times New Roman"/>
          <w:bCs/>
          <w:sz w:val="24"/>
          <w:szCs w:val="24"/>
        </w:rPr>
        <w:t>Christopher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Molyneaux</w:t>
      </w:r>
    </w:p>
    <w:p w14:paraId="57FBAB10" w14:textId="523F569B" w:rsid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844C3">
        <w:rPr>
          <w:rFonts w:ascii="Times New Roman" w:eastAsia="Times New Roman" w:hAnsi="Times New Roman" w:cs="Times New Roman"/>
          <w:bCs/>
          <w:sz w:val="24"/>
          <w:szCs w:val="24"/>
        </w:rPr>
        <w:t xml:space="preserve">Joseph </w:t>
      </w:r>
      <w:proofErr w:type="spellStart"/>
      <w:r w:rsidR="004844C3">
        <w:rPr>
          <w:rFonts w:ascii="Times New Roman" w:eastAsia="Times New Roman" w:hAnsi="Times New Roman" w:cs="Times New Roman"/>
          <w:bCs/>
          <w:sz w:val="24"/>
          <w:szCs w:val="24"/>
        </w:rPr>
        <w:t>Sorena</w:t>
      </w:r>
      <w:proofErr w:type="spellEnd"/>
    </w:p>
    <w:p w14:paraId="0D4A0273" w14:textId="1D1232C5" w:rsidR="00A95A76" w:rsidRDefault="0079777B" w:rsidP="00A42A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844C3">
        <w:rPr>
          <w:rFonts w:ascii="Times New Roman" w:eastAsia="Times New Roman" w:hAnsi="Times New Roman" w:cs="Times New Roman"/>
          <w:bCs/>
          <w:sz w:val="24"/>
          <w:szCs w:val="24"/>
        </w:rPr>
        <w:t>Elizabeth DiSalvo</w:t>
      </w:r>
    </w:p>
    <w:p w14:paraId="7757BEE1" w14:textId="26956211" w:rsidR="00A42A26" w:rsidRPr="00B52F6D" w:rsidRDefault="00A42A26" w:rsidP="00B52F6D">
      <w:pPr>
        <w:spacing w:after="0" w:line="240" w:lineRule="auto"/>
        <w:ind w:left="576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Consentino</w:t>
      </w:r>
      <w:proofErr w:type="spellEnd"/>
      <w:r w:rsidR="00B52F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2F6D">
        <w:rPr>
          <w:rFonts w:ascii="Times New Roman" w:eastAsia="Times New Roman" w:hAnsi="Times New Roman" w:cs="Times New Roman"/>
          <w:bCs/>
          <w:sz w:val="24"/>
          <w:szCs w:val="24"/>
        </w:rPr>
        <w:t xml:space="preserve">(recused for all proceedings for </w:t>
      </w:r>
      <w:r w:rsidRPr="00B52F6D">
        <w:rPr>
          <w:rFonts w:ascii="Times New Roman" w:eastAsia="Times New Roman" w:hAnsi="Times New Roman" w:cs="Times New Roman"/>
          <w:bCs/>
        </w:rPr>
        <w:t>SP-22-14</w:t>
      </w:r>
      <w:r w:rsidRPr="00B52F6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875E3BA" w14:textId="4E33FD83" w:rsidR="00A95A76" w:rsidRDefault="00A42A26" w:rsidP="004844C3">
      <w:pPr>
        <w:spacing w:after="0" w:line="240" w:lineRule="auto"/>
        <w:ind w:left="5040"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606CCA2" w14:textId="5F4C1A23" w:rsidR="000E6F05" w:rsidRDefault="00C174E0" w:rsidP="004844C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D18F78" w14:textId="77777777" w:rsidR="00643DF8" w:rsidRDefault="00643DF8" w:rsidP="006F5E48">
      <w:pPr>
        <w:spacing w:after="0" w:line="240" w:lineRule="auto"/>
        <w:ind w:left="5040"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454C1" w14:textId="3D4FC49E" w:rsidR="00643DF8" w:rsidRDefault="003B307C" w:rsidP="001D4BA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Absent:  Ben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Nneji</w:t>
      </w:r>
      <w:proofErr w:type="spellEnd"/>
    </w:p>
    <w:p w14:paraId="7863F568" w14:textId="4757FE6C" w:rsidR="00FA64AB" w:rsidRDefault="003B307C" w:rsidP="00FA64A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A64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Mariah </w:t>
      </w:r>
      <w:proofErr w:type="spellStart"/>
      <w:r w:rsidR="00FA64AB">
        <w:rPr>
          <w:rFonts w:ascii="Times New Roman" w:eastAsia="Times New Roman" w:hAnsi="Times New Roman" w:cs="Times New Roman"/>
          <w:bCs/>
          <w:sz w:val="24"/>
          <w:szCs w:val="24"/>
        </w:rPr>
        <w:t>Okrongly</w:t>
      </w:r>
      <w:proofErr w:type="spellEnd"/>
    </w:p>
    <w:p w14:paraId="59C78EE7" w14:textId="7A09C4E6" w:rsidR="000E6F05" w:rsidRDefault="003B307C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7811B0D" w14:textId="624DCD6B" w:rsidR="0079777B" w:rsidRPr="0079777B" w:rsidRDefault="0079777B" w:rsidP="006F5E4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Also Present:   Alice Dew, Director of Planning &amp; Zoning</w:t>
      </w:r>
    </w:p>
    <w:p w14:paraId="6BD53C9D" w14:textId="77777777" w:rsidR="004745DC" w:rsidRPr="001C4E56" w:rsidRDefault="004745DC" w:rsidP="006F5E48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05FDAC7" w14:textId="77777777" w:rsidR="00727F5F" w:rsidRPr="001C4E56" w:rsidRDefault="00727F5F" w:rsidP="006F5E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80C7A6" w14:textId="225C17B3" w:rsidR="00EF7FA2" w:rsidRDefault="003E2A1D" w:rsidP="006F5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400C2FA9" w14:textId="77777777" w:rsidR="00184EA4" w:rsidRDefault="00184EA4" w:rsidP="00913190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C3A1A20" w14:textId="77777777" w:rsidR="009316F6" w:rsidRPr="009316F6" w:rsidRDefault="009316F6" w:rsidP="009316F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16F6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Hendrick called the Public Hearing to Order of the Planning and Zoning Commission (“Commission”) via Zoom and in person at 7:01 p.m.  A quorum was established.  </w:t>
      </w:r>
    </w:p>
    <w:p w14:paraId="3C0925DA" w14:textId="77777777" w:rsidR="009316F6" w:rsidRPr="009316F6" w:rsidRDefault="009316F6" w:rsidP="009316F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421B9" w14:textId="45FDE912" w:rsidR="00771DFA" w:rsidRPr="009316F6" w:rsidRDefault="009316F6" w:rsidP="009316F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16F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Chair stated that Ms. </w:t>
      </w:r>
      <w:proofErr w:type="spellStart"/>
      <w:r w:rsidRPr="009316F6">
        <w:rPr>
          <w:rFonts w:ascii="Times New Roman" w:eastAsia="Times New Roman" w:hAnsi="Times New Roman" w:cs="Times New Roman"/>
          <w:bCs/>
          <w:sz w:val="24"/>
          <w:szCs w:val="24"/>
        </w:rPr>
        <w:t>Consentino</w:t>
      </w:r>
      <w:proofErr w:type="spellEnd"/>
      <w:r w:rsidRPr="0093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recused from the Public Hearing on SP-22-14, 19 Great Pond Road due to her employment with the Parks and Recreation Department.  </w:t>
      </w:r>
    </w:p>
    <w:p w14:paraId="0126405C" w14:textId="77777777" w:rsidR="00B257AE" w:rsidRPr="006F5E48" w:rsidRDefault="00B257AE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4EE682" w14:textId="351DBEAC" w:rsidR="00D17D10" w:rsidRPr="006F5E48" w:rsidRDefault="00D17D10" w:rsidP="006F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896545" w14:textId="4732FC42" w:rsidR="00771DFA" w:rsidRPr="00C14EE5" w:rsidRDefault="00771DFA" w:rsidP="006F5E4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b/>
          <w:bCs/>
          <w:sz w:val="24"/>
          <w:szCs w:val="24"/>
        </w:rPr>
        <w:t>Distribution</w:t>
      </w:r>
      <w:r w:rsidR="00CB2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agenda &amp; previous minutes</w:t>
      </w:r>
      <w:r w:rsidR="00CB2094" w:rsidRPr="00C14EE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:</w:t>
      </w:r>
      <w:r w:rsidR="004E67B4" w:rsidRPr="00C14EE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hyperlink r:id="rId9" w:history="1">
        <w:r w:rsidR="00181148" w:rsidRPr="00C14EE5">
          <w:rPr>
            <w:rStyle w:val="Hyperlink"/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</w:rPr>
          <w:t>Correspondence | Ridgefield CT</w:t>
        </w:r>
      </w:hyperlink>
    </w:p>
    <w:p w14:paraId="2FC6C179" w14:textId="77777777" w:rsidR="00986EC3" w:rsidRDefault="00986EC3" w:rsidP="00913190">
      <w:pPr>
        <w:spacing w:after="0" w:line="240" w:lineRule="auto"/>
        <w:ind w:left="720"/>
        <w:jc w:val="both"/>
      </w:pPr>
    </w:p>
    <w:p w14:paraId="3ECC3C5E" w14:textId="54DCA585" w:rsidR="00184EA4" w:rsidRPr="00783A23" w:rsidRDefault="00986EC3" w:rsidP="009131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3A23">
        <w:rPr>
          <w:rFonts w:ascii="Times New Roman" w:hAnsi="Times New Roman" w:cs="Times New Roman"/>
          <w:sz w:val="24"/>
          <w:szCs w:val="24"/>
        </w:rPr>
        <w:t>1.1.1. 2022.10.19- 19 Great Pond Rd- Letter from P&amp;R</w:t>
      </w:r>
    </w:p>
    <w:p w14:paraId="37755CB3" w14:textId="1EC8C823" w:rsidR="00B7423A" w:rsidRPr="00986EC3" w:rsidRDefault="00623A2C" w:rsidP="006F5E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A2C">
        <w:rPr>
          <w:rFonts w:ascii="Times New Roman" w:hAnsi="Times New Roman" w:cs="Times New Roman"/>
          <w:bCs/>
          <w:sz w:val="24"/>
          <w:szCs w:val="24"/>
        </w:rPr>
        <w:t>1.1.1.2</w:t>
      </w:r>
      <w:r w:rsidRPr="00623A2C">
        <w:rPr>
          <w:rFonts w:ascii="Times New Roman" w:hAnsi="Times New Roman" w:cs="Times New Roman"/>
          <w:bCs/>
          <w:sz w:val="24"/>
          <w:szCs w:val="24"/>
        </w:rPr>
        <w:tab/>
        <w:t>2022.10.24 – 19 Great Pond Letter from P. Olson</w:t>
      </w:r>
    </w:p>
    <w:p w14:paraId="4B56ADF0" w14:textId="77777777" w:rsidR="00ED12AB" w:rsidRPr="000E6F05" w:rsidRDefault="00ED12AB" w:rsidP="006F5E4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8910E" w14:textId="77777777" w:rsidR="00727F5F" w:rsidRPr="001C4E56" w:rsidRDefault="00727F5F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F5FA0" w14:textId="419A0315" w:rsidR="00732E7E" w:rsidRPr="001C4E56" w:rsidRDefault="00732E7E" w:rsidP="006F5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HEARINGS</w:t>
      </w:r>
    </w:p>
    <w:p w14:paraId="55C4A6C5" w14:textId="77777777" w:rsidR="00CD48C3" w:rsidRDefault="00CD48C3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82963" w14:textId="77777777" w:rsidR="00054D87" w:rsidRPr="00E7517C" w:rsidRDefault="00054D87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25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C0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(Contd.) SP-22-14; 19 Great Pond Road. </w:t>
      </w:r>
      <w:r w:rsidRPr="00E7517C">
        <w:rPr>
          <w:rFonts w:ascii="Times New Roman" w:eastAsia="Times New Roman" w:hAnsi="Times New Roman" w:cs="Times New Roman"/>
          <w:sz w:val="24"/>
          <w:szCs w:val="24"/>
        </w:rPr>
        <w:t xml:space="preserve">Special Permit Application (RZR 9.2) and per (RZR </w:t>
      </w:r>
    </w:p>
    <w:p w14:paraId="78B3E34B" w14:textId="77777777" w:rsidR="008F78DE" w:rsidRPr="00AA38C4" w:rsidRDefault="00054D87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17C">
        <w:rPr>
          <w:rFonts w:ascii="Times New Roman" w:eastAsia="Times New Roman" w:hAnsi="Times New Roman" w:cs="Times New Roman"/>
          <w:sz w:val="24"/>
          <w:szCs w:val="24"/>
        </w:rPr>
        <w:t xml:space="preserve">3.4.C.1) </w:t>
      </w:r>
      <w:r w:rsidRPr="00370B35">
        <w:rPr>
          <w:rFonts w:ascii="Times New Roman" w:eastAsia="Times New Roman" w:hAnsi="Times New Roman" w:cs="Times New Roman"/>
          <w:sz w:val="24"/>
          <w:szCs w:val="24"/>
        </w:rPr>
        <w:t xml:space="preserve">for the approval of four (4) pickle Ball courts in the front yard at Martin Park. </w:t>
      </w:r>
      <w:r w:rsidRPr="00AA38C4">
        <w:rPr>
          <w:rFonts w:ascii="Times New Roman" w:eastAsia="Times New Roman" w:hAnsi="Times New Roman" w:cs="Times New Roman"/>
          <w:i/>
          <w:iCs/>
          <w:sz w:val="24"/>
          <w:szCs w:val="24"/>
        </w:rPr>
        <w:t>Owner: Town of Ridgefield. Applicant: Dennis Dipinto; Parks &amp; Recreation.</w:t>
      </w:r>
    </w:p>
    <w:p w14:paraId="19C7CC7B" w14:textId="56CD3A73" w:rsidR="00054D87" w:rsidRPr="008F78DE" w:rsidRDefault="00054D87" w:rsidP="00B90E32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F78DE" w:rsidRPr="00E15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https://ridgefieldct.viewpointcloud.com/records/87953</w:t>
        </w:r>
      </w:hyperlink>
    </w:p>
    <w:p w14:paraId="10516643" w14:textId="77777777" w:rsidR="002C0FE2" w:rsidRDefault="002C0FE2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F0D9" w14:textId="60143CC0" w:rsidR="008A6D55" w:rsidRDefault="008A6D55" w:rsidP="00B0753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A6D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Legal Notice had been read at the September 13, </w:t>
      </w:r>
      <w:r w:rsidR="00A46447" w:rsidRPr="008A6D55">
        <w:rPr>
          <w:rFonts w:ascii="Times New Roman" w:eastAsia="Times New Roman" w:hAnsi="Times New Roman" w:cs="Times New Roman"/>
          <w:bCs/>
          <w:iCs/>
          <w:sz w:val="24"/>
          <w:szCs w:val="24"/>
        </w:rPr>
        <w:t>2022,</w:t>
      </w:r>
      <w:r w:rsidRPr="008A6D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Public Hearing.</w:t>
      </w:r>
    </w:p>
    <w:p w14:paraId="04C709BB" w14:textId="77777777" w:rsidR="00F60484" w:rsidRDefault="00F60484" w:rsidP="00B0753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4F23C22" w14:textId="61CBCD18" w:rsidR="00CD13AF" w:rsidRDefault="00CD13AF" w:rsidP="00B0753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Speakers:</w:t>
      </w:r>
    </w:p>
    <w:p w14:paraId="03169075" w14:textId="101209B6" w:rsidR="00DB7E02" w:rsidRDefault="00166BF3" w:rsidP="00B0753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7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Barry </w:t>
      </w:r>
      <w:proofErr w:type="spellStart"/>
      <w:r w:rsidRPr="00DB7E02">
        <w:rPr>
          <w:rFonts w:ascii="Times New Roman" w:eastAsia="Times New Roman" w:hAnsi="Times New Roman" w:cs="Times New Roman"/>
          <w:bCs/>
          <w:iCs/>
          <w:sz w:val="24"/>
          <w:szCs w:val="24"/>
        </w:rPr>
        <w:t>Wyerman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Bob </w:t>
      </w:r>
      <w:proofErr w:type="spellStart"/>
      <w:r w:rsidR="006B2ECC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netich</w:t>
      </w:r>
      <w:proofErr w:type="spellEnd"/>
      <w:r w:rsidR="00CD13AF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D13AF" w:rsidRPr="00CD13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3AF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CD13AF" w:rsidRPr="00DB7E02">
        <w:rPr>
          <w:rFonts w:ascii="Times New Roman" w:eastAsia="Times New Roman" w:hAnsi="Times New Roman" w:cs="Times New Roman"/>
          <w:bCs/>
          <w:iCs/>
          <w:sz w:val="24"/>
          <w:szCs w:val="24"/>
        </w:rPr>
        <w:t>ound expert</w:t>
      </w:r>
      <w:r w:rsidR="00CD13AF">
        <w:rPr>
          <w:rFonts w:ascii="Times New Roman" w:eastAsia="Times New Roman" w:hAnsi="Times New Roman" w:cs="Times New Roman"/>
          <w:bCs/>
          <w:iCs/>
          <w:sz w:val="24"/>
          <w:szCs w:val="24"/>
        </w:rPr>
        <w:t>s, presented</w:t>
      </w:r>
      <w:r w:rsidR="005670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</w:t>
      </w:r>
      <w:r w:rsidR="006B2ECC">
        <w:rPr>
          <w:rFonts w:ascii="Times New Roman" w:eastAsia="Times New Roman" w:hAnsi="Times New Roman" w:cs="Times New Roman"/>
          <w:bCs/>
          <w:iCs/>
          <w:sz w:val="24"/>
          <w:szCs w:val="24"/>
        </w:rPr>
        <w:t>ir</w:t>
      </w:r>
      <w:r w:rsidR="005310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findings</w:t>
      </w:r>
      <w:r w:rsidR="005020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D58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which are </w:t>
      </w:r>
      <w:r w:rsidR="001437AE">
        <w:rPr>
          <w:rFonts w:ascii="Times New Roman" w:eastAsia="Times New Roman" w:hAnsi="Times New Roman" w:cs="Times New Roman"/>
          <w:bCs/>
          <w:iCs/>
          <w:sz w:val="24"/>
          <w:szCs w:val="24"/>
        </w:rPr>
        <w:t>included in</w:t>
      </w:r>
      <w:r w:rsidR="0050205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their report. </w:t>
      </w:r>
      <w:r w:rsidR="00944C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Bob </w:t>
      </w:r>
      <w:proofErr w:type="spellStart"/>
      <w:r w:rsidR="00944CB1">
        <w:rPr>
          <w:rFonts w:ascii="Times New Roman" w:eastAsia="Times New Roman" w:hAnsi="Times New Roman" w:cs="Times New Roman"/>
          <w:bCs/>
          <w:iCs/>
          <w:sz w:val="24"/>
          <w:szCs w:val="24"/>
        </w:rPr>
        <w:t>Unetich</w:t>
      </w:r>
      <w:proofErr w:type="spellEnd"/>
      <w:r w:rsidR="00944C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summarized </w:t>
      </w:r>
      <w:r w:rsidR="000D2990">
        <w:rPr>
          <w:rFonts w:ascii="Times New Roman" w:eastAsia="Times New Roman" w:hAnsi="Times New Roman" w:cs="Times New Roman"/>
          <w:bCs/>
          <w:iCs/>
          <w:sz w:val="24"/>
          <w:szCs w:val="24"/>
        </w:rPr>
        <w:t>the findings stating, “</w:t>
      </w:r>
      <w:r w:rsidR="00E41D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If you measure </w:t>
      </w:r>
      <w:r w:rsidR="00BC7782">
        <w:rPr>
          <w:rFonts w:ascii="Times New Roman" w:eastAsia="Times New Roman" w:hAnsi="Times New Roman" w:cs="Times New Roman"/>
          <w:bCs/>
          <w:iCs/>
          <w:sz w:val="24"/>
          <w:szCs w:val="24"/>
        </w:rPr>
        <w:t>pick</w:t>
      </w:r>
      <w:r w:rsidR="003E54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le ball </w:t>
      </w:r>
      <w:r w:rsidR="001437AE">
        <w:rPr>
          <w:rFonts w:ascii="Times New Roman" w:eastAsia="Times New Roman" w:hAnsi="Times New Roman" w:cs="Times New Roman"/>
          <w:bCs/>
          <w:iCs/>
          <w:sz w:val="24"/>
          <w:szCs w:val="24"/>
        </w:rPr>
        <w:t>sound</w:t>
      </w:r>
      <w:r w:rsidR="006009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at the property line,</w:t>
      </w:r>
      <w:r w:rsidR="001437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even with an 8 ft barrier, you are still going to have </w:t>
      </w:r>
      <w:r w:rsidR="003132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pickle ball </w:t>
      </w:r>
      <w:r w:rsidR="001437AE">
        <w:rPr>
          <w:rFonts w:ascii="Times New Roman" w:eastAsia="Times New Roman" w:hAnsi="Times New Roman" w:cs="Times New Roman"/>
          <w:bCs/>
          <w:iCs/>
          <w:sz w:val="24"/>
          <w:szCs w:val="24"/>
        </w:rPr>
        <w:t>sound</w:t>
      </w:r>
      <w:r w:rsidR="003132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that</w:t>
      </w:r>
      <w:r w:rsidR="005F6DD8">
        <w:rPr>
          <w:rFonts w:ascii="Times New Roman" w:eastAsia="Times New Roman" w:hAnsi="Times New Roman" w:cs="Times New Roman"/>
          <w:bCs/>
          <w:iCs/>
          <w:sz w:val="24"/>
          <w:szCs w:val="24"/>
        </w:rPr>
        <w:t>’</w:t>
      </w:r>
      <w:r w:rsidR="00313207">
        <w:rPr>
          <w:rFonts w:ascii="Times New Roman" w:eastAsia="Times New Roman" w:hAnsi="Times New Roman" w:cs="Times New Roman"/>
          <w:bCs/>
          <w:iCs/>
          <w:sz w:val="24"/>
          <w:szCs w:val="24"/>
        </w:rPr>
        <w:t>s audible.”</w:t>
      </w:r>
      <w:r w:rsidR="00940B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Bob </w:t>
      </w:r>
      <w:proofErr w:type="spellStart"/>
      <w:r w:rsidR="00940BCC">
        <w:rPr>
          <w:rFonts w:ascii="Times New Roman" w:eastAsia="Times New Roman" w:hAnsi="Times New Roman" w:cs="Times New Roman"/>
          <w:bCs/>
          <w:iCs/>
          <w:sz w:val="24"/>
          <w:szCs w:val="24"/>
        </w:rPr>
        <w:t>Unetich</w:t>
      </w:r>
      <w:proofErr w:type="spellEnd"/>
      <w:r w:rsidR="00940B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went on to say </w:t>
      </w:r>
      <w:r w:rsidR="0034398E">
        <w:rPr>
          <w:rFonts w:ascii="Times New Roman" w:eastAsia="Times New Roman" w:hAnsi="Times New Roman" w:cs="Times New Roman"/>
          <w:bCs/>
          <w:iCs/>
          <w:sz w:val="24"/>
          <w:szCs w:val="24"/>
        </w:rPr>
        <w:t>elevation</w:t>
      </w:r>
      <w:r w:rsidR="00AE58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is just as important</w:t>
      </w:r>
      <w:r w:rsidR="00B6592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AE58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C2C0B">
        <w:rPr>
          <w:rFonts w:ascii="Times New Roman" w:eastAsia="Times New Roman" w:hAnsi="Times New Roman" w:cs="Times New Roman"/>
          <w:bCs/>
          <w:iCs/>
          <w:sz w:val="24"/>
          <w:szCs w:val="24"/>
        </w:rPr>
        <w:t>if you measure</w:t>
      </w:r>
      <w:r w:rsidR="00B659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C2C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pickle ball sound from the resident’s </w:t>
      </w:r>
      <w:r w:rsidR="00E232D4">
        <w:rPr>
          <w:rFonts w:ascii="Times New Roman" w:eastAsia="Times New Roman" w:hAnsi="Times New Roman" w:cs="Times New Roman"/>
          <w:bCs/>
          <w:iCs/>
          <w:sz w:val="24"/>
          <w:szCs w:val="24"/>
        </w:rPr>
        <w:t>property</w:t>
      </w:r>
      <w:r w:rsidR="00CC2C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659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that barrier will do very little because of the </w:t>
      </w:r>
      <w:r w:rsidR="00AE58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elevation.  </w:t>
      </w:r>
      <w:r w:rsidR="00023A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Bob </w:t>
      </w:r>
      <w:proofErr w:type="spellStart"/>
      <w:r w:rsidR="00023A9A">
        <w:rPr>
          <w:rFonts w:ascii="Times New Roman" w:eastAsia="Times New Roman" w:hAnsi="Times New Roman" w:cs="Times New Roman"/>
          <w:bCs/>
          <w:iCs/>
          <w:sz w:val="24"/>
          <w:szCs w:val="24"/>
        </w:rPr>
        <w:t>Unetich</w:t>
      </w:r>
      <w:proofErr w:type="spellEnd"/>
      <w:r w:rsidR="00023A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went on to discuss elevation</w:t>
      </w:r>
      <w:r w:rsidR="00E050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B20BC">
        <w:rPr>
          <w:rFonts w:ascii="Times New Roman" w:eastAsia="Times New Roman" w:hAnsi="Times New Roman" w:cs="Times New Roman"/>
          <w:bCs/>
          <w:iCs/>
          <w:sz w:val="24"/>
          <w:szCs w:val="24"/>
        </w:rPr>
        <w:t>and what it would take to block the sound</w:t>
      </w:r>
      <w:r w:rsidR="0028657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93B93BB" w14:textId="77777777" w:rsidR="00DB7E02" w:rsidRDefault="00DB7E02" w:rsidP="00B07532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FE2CE" w14:textId="35EE4B9A" w:rsidR="00826099" w:rsidRDefault="00134B6B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134B6B">
        <w:rPr>
          <w:rFonts w:ascii="Times New Roman" w:hAnsi="Times New Roman" w:cs="Times New Roman"/>
          <w:iCs/>
          <w:sz w:val="24"/>
        </w:rPr>
        <w:t xml:space="preserve">Carl Cascio – Sound </w:t>
      </w:r>
      <w:r w:rsidR="000E078A">
        <w:rPr>
          <w:rFonts w:ascii="Times New Roman" w:hAnsi="Times New Roman" w:cs="Times New Roman"/>
          <w:iCs/>
          <w:sz w:val="24"/>
        </w:rPr>
        <w:t>E</w:t>
      </w:r>
      <w:r w:rsidRPr="00134B6B">
        <w:rPr>
          <w:rFonts w:ascii="Times New Roman" w:hAnsi="Times New Roman" w:cs="Times New Roman"/>
          <w:iCs/>
          <w:sz w:val="24"/>
        </w:rPr>
        <w:t xml:space="preserve">ngineer for </w:t>
      </w:r>
      <w:r w:rsidR="007C6A9F" w:rsidRPr="007C6A9F">
        <w:rPr>
          <w:rFonts w:ascii="Times New Roman" w:hAnsi="Times New Roman" w:cs="Times New Roman"/>
          <w:iCs/>
          <w:sz w:val="24"/>
        </w:rPr>
        <w:t>Parks &amp; Recreation</w:t>
      </w:r>
      <w:r w:rsidR="007C6A9F">
        <w:rPr>
          <w:rFonts w:ascii="Times New Roman" w:hAnsi="Times New Roman" w:cs="Times New Roman"/>
          <w:iCs/>
          <w:sz w:val="24"/>
        </w:rPr>
        <w:t>- comment</w:t>
      </w:r>
      <w:r w:rsidR="00682EBD">
        <w:rPr>
          <w:rFonts w:ascii="Times New Roman" w:hAnsi="Times New Roman" w:cs="Times New Roman"/>
          <w:iCs/>
          <w:sz w:val="24"/>
        </w:rPr>
        <w:t>ed</w:t>
      </w:r>
      <w:r w:rsidR="00897964">
        <w:rPr>
          <w:rFonts w:ascii="Times New Roman" w:hAnsi="Times New Roman" w:cs="Times New Roman"/>
          <w:iCs/>
          <w:sz w:val="24"/>
        </w:rPr>
        <w:t xml:space="preserve"> from the acoustic study</w:t>
      </w:r>
      <w:r w:rsidR="00704D27">
        <w:rPr>
          <w:rFonts w:ascii="Times New Roman" w:hAnsi="Times New Roman" w:cs="Times New Roman"/>
          <w:iCs/>
          <w:sz w:val="24"/>
        </w:rPr>
        <w:t xml:space="preserve"> is</w:t>
      </w:r>
      <w:r w:rsidR="00682EBD">
        <w:rPr>
          <w:rFonts w:ascii="Times New Roman" w:hAnsi="Times New Roman" w:cs="Times New Roman"/>
          <w:iCs/>
          <w:sz w:val="24"/>
        </w:rPr>
        <w:t xml:space="preserve"> that</w:t>
      </w:r>
      <w:r w:rsidR="007C6A9F">
        <w:rPr>
          <w:rFonts w:ascii="Times New Roman" w:hAnsi="Times New Roman" w:cs="Times New Roman"/>
          <w:iCs/>
          <w:sz w:val="24"/>
        </w:rPr>
        <w:t xml:space="preserve"> they consider the noise to be continuous and </w:t>
      </w:r>
      <w:r w:rsidR="00307C97">
        <w:rPr>
          <w:rFonts w:ascii="Times New Roman" w:hAnsi="Times New Roman" w:cs="Times New Roman"/>
          <w:iCs/>
          <w:sz w:val="24"/>
        </w:rPr>
        <w:t xml:space="preserve">that they agree with </w:t>
      </w:r>
      <w:r w:rsidR="00B80E35">
        <w:rPr>
          <w:rFonts w:ascii="Times New Roman" w:hAnsi="Times New Roman" w:cs="Times New Roman"/>
          <w:iCs/>
          <w:sz w:val="24"/>
        </w:rPr>
        <w:t xml:space="preserve">his </w:t>
      </w:r>
      <w:r w:rsidR="00307C97">
        <w:rPr>
          <w:rFonts w:ascii="Times New Roman" w:hAnsi="Times New Roman" w:cs="Times New Roman"/>
          <w:iCs/>
          <w:sz w:val="24"/>
        </w:rPr>
        <w:t xml:space="preserve">calculations for </w:t>
      </w:r>
      <w:r w:rsidR="00B80E35">
        <w:rPr>
          <w:rFonts w:ascii="Times New Roman" w:hAnsi="Times New Roman" w:cs="Times New Roman"/>
          <w:iCs/>
          <w:sz w:val="24"/>
        </w:rPr>
        <w:t>transmission laws for the 8</w:t>
      </w:r>
      <w:r w:rsidR="00D74E64">
        <w:rPr>
          <w:rFonts w:ascii="Times New Roman" w:hAnsi="Times New Roman" w:cs="Times New Roman"/>
          <w:iCs/>
          <w:sz w:val="24"/>
        </w:rPr>
        <w:t>’</w:t>
      </w:r>
      <w:r w:rsidR="00B80E35">
        <w:rPr>
          <w:rFonts w:ascii="Times New Roman" w:hAnsi="Times New Roman" w:cs="Times New Roman"/>
          <w:iCs/>
          <w:sz w:val="24"/>
        </w:rPr>
        <w:t xml:space="preserve"> and 10</w:t>
      </w:r>
      <w:r w:rsidR="00D74E64">
        <w:rPr>
          <w:rFonts w:ascii="Times New Roman" w:hAnsi="Times New Roman" w:cs="Times New Roman"/>
          <w:iCs/>
          <w:sz w:val="24"/>
        </w:rPr>
        <w:t>’</w:t>
      </w:r>
      <w:r w:rsidR="00B80E35">
        <w:rPr>
          <w:rFonts w:ascii="Times New Roman" w:hAnsi="Times New Roman" w:cs="Times New Roman"/>
          <w:iCs/>
          <w:sz w:val="24"/>
        </w:rPr>
        <w:t xml:space="preserve"> fence.</w:t>
      </w:r>
      <w:r w:rsidR="00D74E64">
        <w:rPr>
          <w:rFonts w:ascii="Times New Roman" w:hAnsi="Times New Roman" w:cs="Times New Roman"/>
          <w:iCs/>
          <w:sz w:val="24"/>
        </w:rPr>
        <w:t xml:space="preserve"> </w:t>
      </w:r>
      <w:r w:rsidR="004C14E6">
        <w:rPr>
          <w:rFonts w:ascii="Times New Roman" w:hAnsi="Times New Roman" w:cs="Times New Roman"/>
          <w:iCs/>
          <w:sz w:val="24"/>
        </w:rPr>
        <w:t xml:space="preserve">Mr. Casio </w:t>
      </w:r>
      <w:r w:rsidR="00D11A1E">
        <w:rPr>
          <w:rFonts w:ascii="Times New Roman" w:hAnsi="Times New Roman" w:cs="Times New Roman"/>
          <w:iCs/>
          <w:sz w:val="24"/>
        </w:rPr>
        <w:t xml:space="preserve">spoke about peak measurements </w:t>
      </w:r>
      <w:r w:rsidR="00F935FC">
        <w:rPr>
          <w:rFonts w:ascii="Times New Roman" w:hAnsi="Times New Roman" w:cs="Times New Roman"/>
          <w:iCs/>
          <w:sz w:val="24"/>
        </w:rPr>
        <w:t>and continuous noise</w:t>
      </w:r>
      <w:r w:rsidR="0093495B">
        <w:rPr>
          <w:rFonts w:ascii="Times New Roman" w:hAnsi="Times New Roman" w:cs="Times New Roman"/>
          <w:iCs/>
          <w:sz w:val="24"/>
        </w:rPr>
        <w:t>.</w:t>
      </w:r>
      <w:r w:rsidR="005D3B12">
        <w:rPr>
          <w:rFonts w:ascii="Times New Roman" w:hAnsi="Times New Roman" w:cs="Times New Roman"/>
          <w:iCs/>
          <w:sz w:val="24"/>
        </w:rPr>
        <w:t xml:space="preserve"> </w:t>
      </w:r>
      <w:r w:rsidR="0052750E">
        <w:rPr>
          <w:rFonts w:ascii="Times New Roman" w:hAnsi="Times New Roman" w:cs="Times New Roman"/>
          <w:iCs/>
          <w:sz w:val="24"/>
        </w:rPr>
        <w:t>He s</w:t>
      </w:r>
      <w:r w:rsidR="00776030">
        <w:rPr>
          <w:rFonts w:ascii="Times New Roman" w:hAnsi="Times New Roman" w:cs="Times New Roman"/>
          <w:iCs/>
          <w:sz w:val="24"/>
        </w:rPr>
        <w:t>tated</w:t>
      </w:r>
      <w:r w:rsidR="0052750E">
        <w:rPr>
          <w:rFonts w:ascii="Times New Roman" w:hAnsi="Times New Roman" w:cs="Times New Roman"/>
          <w:iCs/>
          <w:sz w:val="24"/>
        </w:rPr>
        <w:t xml:space="preserve"> that</w:t>
      </w:r>
      <w:r w:rsidR="006314FF">
        <w:rPr>
          <w:rFonts w:ascii="Times New Roman" w:hAnsi="Times New Roman" w:cs="Times New Roman"/>
          <w:iCs/>
          <w:sz w:val="24"/>
        </w:rPr>
        <w:t xml:space="preserve"> </w:t>
      </w:r>
      <w:r w:rsidR="00484C30">
        <w:rPr>
          <w:rFonts w:ascii="Times New Roman" w:hAnsi="Times New Roman" w:cs="Times New Roman"/>
          <w:iCs/>
          <w:sz w:val="24"/>
        </w:rPr>
        <w:t>the police department measured noise</w:t>
      </w:r>
      <w:r w:rsidR="00D32F53">
        <w:rPr>
          <w:rFonts w:ascii="Times New Roman" w:hAnsi="Times New Roman" w:cs="Times New Roman"/>
          <w:iCs/>
          <w:sz w:val="24"/>
        </w:rPr>
        <w:t xml:space="preserve"> using the slow </w:t>
      </w:r>
      <w:r w:rsidR="00645D63">
        <w:rPr>
          <w:rFonts w:ascii="Times New Roman" w:hAnsi="Times New Roman" w:cs="Times New Roman"/>
          <w:iCs/>
          <w:sz w:val="24"/>
        </w:rPr>
        <w:t>me</w:t>
      </w:r>
      <w:r w:rsidR="00C03E3A">
        <w:rPr>
          <w:rFonts w:ascii="Times New Roman" w:hAnsi="Times New Roman" w:cs="Times New Roman"/>
          <w:iCs/>
          <w:sz w:val="24"/>
        </w:rPr>
        <w:t xml:space="preserve">thod </w:t>
      </w:r>
      <w:r w:rsidR="00776030">
        <w:rPr>
          <w:rFonts w:ascii="Times New Roman" w:hAnsi="Times New Roman" w:cs="Times New Roman"/>
          <w:iCs/>
          <w:sz w:val="24"/>
        </w:rPr>
        <w:t xml:space="preserve">and </w:t>
      </w:r>
      <w:r w:rsidR="00645D63">
        <w:rPr>
          <w:rFonts w:ascii="Times New Roman" w:hAnsi="Times New Roman" w:cs="Times New Roman"/>
          <w:iCs/>
          <w:sz w:val="24"/>
        </w:rPr>
        <w:t xml:space="preserve">were in the 55-60 </w:t>
      </w:r>
      <w:proofErr w:type="spellStart"/>
      <w:r w:rsidR="00645D63">
        <w:rPr>
          <w:rFonts w:ascii="Times New Roman" w:hAnsi="Times New Roman" w:cs="Times New Roman"/>
          <w:iCs/>
          <w:sz w:val="24"/>
        </w:rPr>
        <w:t>db</w:t>
      </w:r>
      <w:proofErr w:type="spellEnd"/>
      <w:r w:rsidR="00645D63">
        <w:rPr>
          <w:rFonts w:ascii="Times New Roman" w:hAnsi="Times New Roman" w:cs="Times New Roman"/>
          <w:iCs/>
          <w:sz w:val="24"/>
        </w:rPr>
        <w:t xml:space="preserve"> range.</w:t>
      </w:r>
      <w:r w:rsidR="007D2D97">
        <w:rPr>
          <w:rFonts w:ascii="Times New Roman" w:hAnsi="Times New Roman" w:cs="Times New Roman"/>
          <w:iCs/>
          <w:sz w:val="24"/>
        </w:rPr>
        <w:t xml:space="preserve"> </w:t>
      </w:r>
      <w:r w:rsidR="00225D8E">
        <w:rPr>
          <w:rFonts w:ascii="Times New Roman" w:hAnsi="Times New Roman" w:cs="Times New Roman"/>
          <w:iCs/>
          <w:sz w:val="24"/>
        </w:rPr>
        <w:t xml:space="preserve">He </w:t>
      </w:r>
      <w:r w:rsidR="00AB0E88">
        <w:rPr>
          <w:rFonts w:ascii="Times New Roman" w:hAnsi="Times New Roman" w:cs="Times New Roman"/>
          <w:iCs/>
          <w:sz w:val="24"/>
        </w:rPr>
        <w:t>added t</w:t>
      </w:r>
      <w:r w:rsidR="00A85C0E">
        <w:rPr>
          <w:rFonts w:ascii="Times New Roman" w:hAnsi="Times New Roman" w:cs="Times New Roman"/>
          <w:iCs/>
          <w:sz w:val="24"/>
        </w:rPr>
        <w:t>hat standard is above the 55 dba limits</w:t>
      </w:r>
      <w:r w:rsidR="00AB0E88">
        <w:rPr>
          <w:rFonts w:ascii="Times New Roman" w:hAnsi="Times New Roman" w:cs="Times New Roman"/>
          <w:iCs/>
          <w:sz w:val="24"/>
        </w:rPr>
        <w:t xml:space="preserve"> and t</w:t>
      </w:r>
      <w:r w:rsidR="00A85C0E">
        <w:rPr>
          <w:rFonts w:ascii="Times New Roman" w:hAnsi="Times New Roman" w:cs="Times New Roman"/>
          <w:iCs/>
          <w:sz w:val="24"/>
        </w:rPr>
        <w:t>hat noise level is still audible</w:t>
      </w:r>
      <w:r w:rsidR="00CD195B">
        <w:rPr>
          <w:rFonts w:ascii="Times New Roman" w:hAnsi="Times New Roman" w:cs="Times New Roman"/>
          <w:iCs/>
          <w:sz w:val="24"/>
        </w:rPr>
        <w:t xml:space="preserve">. Mr. Cascio </w:t>
      </w:r>
      <w:r w:rsidR="00B26DD4">
        <w:rPr>
          <w:rFonts w:ascii="Times New Roman" w:hAnsi="Times New Roman" w:cs="Times New Roman"/>
          <w:iCs/>
          <w:sz w:val="24"/>
        </w:rPr>
        <w:t>concluded tha</w:t>
      </w:r>
      <w:r w:rsidR="00927EFA">
        <w:rPr>
          <w:rFonts w:ascii="Times New Roman" w:hAnsi="Times New Roman" w:cs="Times New Roman"/>
          <w:iCs/>
          <w:sz w:val="24"/>
        </w:rPr>
        <w:t>t</w:t>
      </w:r>
      <w:r w:rsidR="00927EFA" w:rsidRPr="00927EFA">
        <w:t xml:space="preserve"> </w:t>
      </w:r>
      <w:r w:rsidR="00927EFA" w:rsidRPr="00927EFA">
        <w:rPr>
          <w:rFonts w:ascii="Times New Roman" w:hAnsi="Times New Roman" w:cs="Times New Roman"/>
          <w:iCs/>
          <w:sz w:val="24"/>
        </w:rPr>
        <w:t>even if you go more than 300 ft away</w:t>
      </w:r>
      <w:r w:rsidR="00927EFA">
        <w:rPr>
          <w:rFonts w:ascii="Times New Roman" w:hAnsi="Times New Roman" w:cs="Times New Roman"/>
          <w:iCs/>
          <w:sz w:val="24"/>
        </w:rPr>
        <w:t>,</w:t>
      </w:r>
      <w:r w:rsidR="003109CC">
        <w:rPr>
          <w:rFonts w:ascii="Times New Roman" w:hAnsi="Times New Roman" w:cs="Times New Roman"/>
          <w:iCs/>
          <w:sz w:val="24"/>
        </w:rPr>
        <w:t xml:space="preserve"> you can’t make that noise go away.</w:t>
      </w:r>
    </w:p>
    <w:p w14:paraId="5CAE1571" w14:textId="77777777" w:rsidR="00826099" w:rsidRPr="009C5E84" w:rsidRDefault="00826099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</w:p>
    <w:p w14:paraId="08C96D19" w14:textId="57E77549" w:rsidR="00302201" w:rsidRDefault="009C5E84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9C5E84">
        <w:rPr>
          <w:rFonts w:ascii="Times New Roman" w:hAnsi="Times New Roman" w:cs="Times New Roman"/>
          <w:iCs/>
          <w:sz w:val="24"/>
        </w:rPr>
        <w:t xml:space="preserve">Peter Olson – Attorney for </w:t>
      </w:r>
      <w:proofErr w:type="spellStart"/>
      <w:r w:rsidRPr="009C5E84">
        <w:rPr>
          <w:rFonts w:ascii="Times New Roman" w:hAnsi="Times New Roman" w:cs="Times New Roman"/>
          <w:iCs/>
          <w:sz w:val="24"/>
        </w:rPr>
        <w:t>Sulzinskys</w:t>
      </w:r>
      <w:proofErr w:type="spellEnd"/>
      <w:r w:rsidRPr="009C5E84">
        <w:rPr>
          <w:rFonts w:ascii="Times New Roman" w:hAnsi="Times New Roman" w:cs="Times New Roman"/>
          <w:iCs/>
          <w:sz w:val="24"/>
        </w:rPr>
        <w:t xml:space="preserve"> at 23 Great Pond Rd</w:t>
      </w:r>
      <w:r w:rsidR="00A81229">
        <w:rPr>
          <w:rFonts w:ascii="Times New Roman" w:hAnsi="Times New Roman" w:cs="Times New Roman"/>
          <w:iCs/>
          <w:sz w:val="24"/>
        </w:rPr>
        <w:t xml:space="preserve">- </w:t>
      </w:r>
      <w:r w:rsidR="00FD18D9">
        <w:rPr>
          <w:rFonts w:ascii="Times New Roman" w:hAnsi="Times New Roman" w:cs="Times New Roman"/>
          <w:iCs/>
          <w:sz w:val="24"/>
        </w:rPr>
        <w:t xml:space="preserve">Atty. Olson said </w:t>
      </w:r>
      <w:r w:rsidR="00B72004">
        <w:rPr>
          <w:rFonts w:ascii="Times New Roman" w:hAnsi="Times New Roman" w:cs="Times New Roman"/>
          <w:iCs/>
          <w:sz w:val="24"/>
        </w:rPr>
        <w:t xml:space="preserve">the standard is whether it is </w:t>
      </w:r>
      <w:r w:rsidR="00302201">
        <w:rPr>
          <w:rFonts w:ascii="Times New Roman" w:hAnsi="Times New Roman" w:cs="Times New Roman"/>
          <w:iCs/>
          <w:sz w:val="24"/>
        </w:rPr>
        <w:t>audible</w:t>
      </w:r>
      <w:r w:rsidR="00527B17">
        <w:rPr>
          <w:rFonts w:ascii="Times New Roman" w:hAnsi="Times New Roman" w:cs="Times New Roman"/>
          <w:iCs/>
          <w:sz w:val="24"/>
        </w:rPr>
        <w:t xml:space="preserve"> at the house</w:t>
      </w:r>
      <w:r w:rsidR="00302201">
        <w:rPr>
          <w:rFonts w:ascii="Times New Roman" w:hAnsi="Times New Roman" w:cs="Times New Roman"/>
          <w:iCs/>
          <w:sz w:val="24"/>
        </w:rPr>
        <w:t xml:space="preserve"> and the </w:t>
      </w:r>
      <w:r w:rsidR="00A27D68">
        <w:rPr>
          <w:rFonts w:ascii="Times New Roman" w:hAnsi="Times New Roman" w:cs="Times New Roman"/>
          <w:iCs/>
          <w:sz w:val="24"/>
        </w:rPr>
        <w:t>expectation is whether it would be audible</w:t>
      </w:r>
      <w:r w:rsidR="00AA1BE4">
        <w:rPr>
          <w:rFonts w:ascii="Times New Roman" w:hAnsi="Times New Roman" w:cs="Times New Roman"/>
          <w:iCs/>
          <w:sz w:val="24"/>
        </w:rPr>
        <w:t xml:space="preserve"> where you can hear it not at a level that is </w:t>
      </w:r>
      <w:r w:rsidR="0090692B">
        <w:rPr>
          <w:rFonts w:ascii="Times New Roman" w:hAnsi="Times New Roman" w:cs="Times New Roman"/>
          <w:iCs/>
          <w:sz w:val="24"/>
        </w:rPr>
        <w:t>inappropriate, referring</w:t>
      </w:r>
      <w:r w:rsidR="00347A08">
        <w:rPr>
          <w:rFonts w:ascii="Times New Roman" w:hAnsi="Times New Roman" w:cs="Times New Roman"/>
          <w:iCs/>
          <w:sz w:val="24"/>
        </w:rPr>
        <w:t xml:space="preserve"> to the police department report. </w:t>
      </w:r>
      <w:r w:rsidR="00302201">
        <w:rPr>
          <w:rFonts w:ascii="Times New Roman" w:hAnsi="Times New Roman" w:cs="Times New Roman"/>
          <w:iCs/>
          <w:sz w:val="24"/>
        </w:rPr>
        <w:t xml:space="preserve"> </w:t>
      </w:r>
    </w:p>
    <w:p w14:paraId="4E8FD5E7" w14:textId="512709A2" w:rsidR="009C5E84" w:rsidRPr="009C5E84" w:rsidRDefault="00FD18D9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52E50944" w14:textId="48647A30" w:rsidR="009C5E84" w:rsidRDefault="009C5E84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9C5E84">
        <w:rPr>
          <w:rFonts w:ascii="Times New Roman" w:hAnsi="Times New Roman" w:cs="Times New Roman"/>
          <w:iCs/>
          <w:sz w:val="24"/>
        </w:rPr>
        <w:t>Pat</w:t>
      </w:r>
      <w:r w:rsidR="00894B61">
        <w:rPr>
          <w:rFonts w:ascii="Times New Roman" w:hAnsi="Times New Roman" w:cs="Times New Roman"/>
          <w:iCs/>
          <w:sz w:val="24"/>
        </w:rPr>
        <w:t>ricia</w:t>
      </w:r>
      <w:r w:rsidRPr="009C5E84">
        <w:rPr>
          <w:rFonts w:ascii="Times New Roman" w:hAnsi="Times New Roman" w:cs="Times New Roman"/>
          <w:iCs/>
          <w:sz w:val="24"/>
        </w:rPr>
        <w:t xml:space="preserve"> Sullivan</w:t>
      </w:r>
      <w:r w:rsidR="003F36E1">
        <w:rPr>
          <w:rFonts w:ascii="Times New Roman" w:hAnsi="Times New Roman" w:cs="Times New Roman"/>
          <w:iCs/>
          <w:sz w:val="24"/>
        </w:rPr>
        <w:t xml:space="preserve"> </w:t>
      </w:r>
      <w:r w:rsidR="003F36E1" w:rsidRPr="0031360E">
        <w:rPr>
          <w:rFonts w:ascii="Times New Roman" w:hAnsi="Times New Roman" w:cs="Times New Roman"/>
          <w:iCs/>
          <w:sz w:val="24"/>
        </w:rPr>
        <w:t xml:space="preserve">from Cohen &amp; Wolf for </w:t>
      </w:r>
      <w:bookmarkStart w:id="0" w:name="_Hlk117684344"/>
      <w:r w:rsidR="003F36E1" w:rsidRPr="0031360E">
        <w:rPr>
          <w:rFonts w:ascii="Times New Roman" w:hAnsi="Times New Roman" w:cs="Times New Roman"/>
          <w:iCs/>
          <w:sz w:val="24"/>
        </w:rPr>
        <w:t>Parks &amp; Recreation</w:t>
      </w:r>
      <w:bookmarkEnd w:id="0"/>
      <w:r w:rsidR="00894B61">
        <w:rPr>
          <w:rFonts w:ascii="Times New Roman" w:hAnsi="Times New Roman" w:cs="Times New Roman"/>
          <w:iCs/>
          <w:sz w:val="24"/>
        </w:rPr>
        <w:t xml:space="preserve"> </w:t>
      </w:r>
      <w:r w:rsidR="0066396C" w:rsidRPr="0066396C">
        <w:rPr>
          <w:rFonts w:ascii="Times New Roman" w:hAnsi="Times New Roman" w:cs="Times New Roman"/>
          <w:iCs/>
          <w:sz w:val="24"/>
        </w:rPr>
        <w:t xml:space="preserve">led a lengthy discussion with the </w:t>
      </w:r>
      <w:r w:rsidR="00437E3A">
        <w:rPr>
          <w:rFonts w:ascii="Times New Roman" w:hAnsi="Times New Roman" w:cs="Times New Roman"/>
          <w:iCs/>
          <w:sz w:val="24"/>
        </w:rPr>
        <w:t>commission</w:t>
      </w:r>
      <w:r w:rsidR="0066396C" w:rsidRPr="0066396C">
        <w:rPr>
          <w:rFonts w:ascii="Times New Roman" w:hAnsi="Times New Roman" w:cs="Times New Roman"/>
          <w:iCs/>
          <w:sz w:val="24"/>
        </w:rPr>
        <w:t xml:space="preserve"> regarding Martin Park and use as a recreational facility.</w:t>
      </w:r>
      <w:r w:rsidR="00894B61">
        <w:rPr>
          <w:rFonts w:ascii="Times New Roman" w:hAnsi="Times New Roman" w:cs="Times New Roman"/>
          <w:iCs/>
          <w:sz w:val="24"/>
        </w:rPr>
        <w:t xml:space="preserve"> The </w:t>
      </w:r>
      <w:r w:rsidR="00437E3A">
        <w:rPr>
          <w:rFonts w:ascii="Times New Roman" w:hAnsi="Times New Roman" w:cs="Times New Roman"/>
          <w:iCs/>
          <w:sz w:val="24"/>
        </w:rPr>
        <w:t>fence as a resolution was also discussed and not completely dismissed.</w:t>
      </w:r>
      <w:r w:rsidR="00222D57">
        <w:rPr>
          <w:rFonts w:ascii="Times New Roman" w:hAnsi="Times New Roman" w:cs="Times New Roman"/>
          <w:iCs/>
          <w:sz w:val="24"/>
        </w:rPr>
        <w:t xml:space="preserve"> Atty Olson asked for the commission to take into consideration all residents who live near other recreational facilities in the town and </w:t>
      </w:r>
      <w:r w:rsidR="001D36B2">
        <w:rPr>
          <w:rFonts w:ascii="Times New Roman" w:hAnsi="Times New Roman" w:cs="Times New Roman"/>
          <w:iCs/>
          <w:sz w:val="24"/>
        </w:rPr>
        <w:t>must</w:t>
      </w:r>
      <w:r w:rsidR="002D7629">
        <w:rPr>
          <w:rFonts w:ascii="Times New Roman" w:hAnsi="Times New Roman" w:cs="Times New Roman"/>
          <w:iCs/>
          <w:sz w:val="24"/>
        </w:rPr>
        <w:t xml:space="preserve"> consider </w:t>
      </w:r>
      <w:r w:rsidR="00D460CD">
        <w:rPr>
          <w:rFonts w:ascii="Times New Roman" w:hAnsi="Times New Roman" w:cs="Times New Roman"/>
          <w:iCs/>
          <w:sz w:val="24"/>
        </w:rPr>
        <w:t>all</w:t>
      </w:r>
      <w:r w:rsidR="002D7629">
        <w:rPr>
          <w:rFonts w:ascii="Times New Roman" w:hAnsi="Times New Roman" w:cs="Times New Roman"/>
          <w:iCs/>
          <w:sz w:val="24"/>
        </w:rPr>
        <w:t xml:space="preserve"> the residents not just one person who feel </w:t>
      </w:r>
      <w:r w:rsidR="0087086B">
        <w:rPr>
          <w:rFonts w:ascii="Times New Roman" w:hAnsi="Times New Roman" w:cs="Times New Roman"/>
          <w:iCs/>
          <w:sz w:val="24"/>
        </w:rPr>
        <w:t xml:space="preserve">they </w:t>
      </w:r>
      <w:r w:rsidR="002D7629">
        <w:rPr>
          <w:rFonts w:ascii="Times New Roman" w:hAnsi="Times New Roman" w:cs="Times New Roman"/>
          <w:iCs/>
          <w:sz w:val="24"/>
        </w:rPr>
        <w:t xml:space="preserve">are affected </w:t>
      </w:r>
      <w:r w:rsidR="0009444C">
        <w:rPr>
          <w:rFonts w:ascii="Times New Roman" w:hAnsi="Times New Roman" w:cs="Times New Roman"/>
          <w:iCs/>
          <w:sz w:val="24"/>
        </w:rPr>
        <w:t>adversely</w:t>
      </w:r>
      <w:r w:rsidR="001E3BE6">
        <w:rPr>
          <w:rFonts w:ascii="Times New Roman" w:hAnsi="Times New Roman" w:cs="Times New Roman"/>
          <w:iCs/>
          <w:sz w:val="24"/>
        </w:rPr>
        <w:t xml:space="preserve"> and are vocal.</w:t>
      </w:r>
      <w:r w:rsidR="00D54B5F">
        <w:rPr>
          <w:rFonts w:ascii="Times New Roman" w:hAnsi="Times New Roman" w:cs="Times New Roman"/>
          <w:iCs/>
          <w:sz w:val="24"/>
        </w:rPr>
        <w:t xml:space="preserve"> R</w:t>
      </w:r>
      <w:r w:rsidR="00D460CD">
        <w:rPr>
          <w:rFonts w:ascii="Times New Roman" w:hAnsi="Times New Roman" w:cs="Times New Roman"/>
          <w:iCs/>
          <w:sz w:val="24"/>
        </w:rPr>
        <w:t>.</w:t>
      </w:r>
      <w:r w:rsidR="00D54B5F">
        <w:rPr>
          <w:rFonts w:ascii="Times New Roman" w:hAnsi="Times New Roman" w:cs="Times New Roman"/>
          <w:iCs/>
          <w:sz w:val="24"/>
        </w:rPr>
        <w:t xml:space="preserve"> Hendricks also </w:t>
      </w:r>
      <w:r w:rsidR="00DA11AC">
        <w:rPr>
          <w:rFonts w:ascii="Times New Roman" w:hAnsi="Times New Roman" w:cs="Times New Roman"/>
          <w:iCs/>
          <w:sz w:val="24"/>
        </w:rPr>
        <w:t xml:space="preserve">added that </w:t>
      </w:r>
      <w:r w:rsidR="009E157F">
        <w:rPr>
          <w:rFonts w:ascii="Times New Roman" w:hAnsi="Times New Roman" w:cs="Times New Roman"/>
          <w:iCs/>
          <w:sz w:val="24"/>
        </w:rPr>
        <w:t>it’s a tricky balance</w:t>
      </w:r>
      <w:r w:rsidR="00E22EB4">
        <w:rPr>
          <w:rFonts w:ascii="Times New Roman" w:hAnsi="Times New Roman" w:cs="Times New Roman"/>
          <w:iCs/>
          <w:sz w:val="24"/>
        </w:rPr>
        <w:t xml:space="preserve"> and </w:t>
      </w:r>
      <w:r w:rsidR="008E446F">
        <w:rPr>
          <w:rFonts w:ascii="Times New Roman" w:hAnsi="Times New Roman" w:cs="Times New Roman"/>
          <w:iCs/>
          <w:sz w:val="24"/>
        </w:rPr>
        <w:t xml:space="preserve">people </w:t>
      </w:r>
      <w:r w:rsidR="003117C3">
        <w:rPr>
          <w:rFonts w:ascii="Times New Roman" w:hAnsi="Times New Roman" w:cs="Times New Roman"/>
          <w:iCs/>
          <w:sz w:val="24"/>
        </w:rPr>
        <w:t>wh</w:t>
      </w:r>
      <w:r w:rsidR="008E446F">
        <w:rPr>
          <w:rFonts w:ascii="Times New Roman" w:hAnsi="Times New Roman" w:cs="Times New Roman"/>
          <w:iCs/>
          <w:sz w:val="24"/>
        </w:rPr>
        <w:t xml:space="preserve">o live in a </w:t>
      </w:r>
      <w:r w:rsidR="003117C3">
        <w:rPr>
          <w:rFonts w:ascii="Times New Roman" w:hAnsi="Times New Roman" w:cs="Times New Roman"/>
          <w:iCs/>
          <w:sz w:val="24"/>
        </w:rPr>
        <w:t>high-density</w:t>
      </w:r>
      <w:r w:rsidR="008E446F">
        <w:rPr>
          <w:rFonts w:ascii="Times New Roman" w:hAnsi="Times New Roman" w:cs="Times New Roman"/>
          <w:iCs/>
          <w:sz w:val="24"/>
        </w:rPr>
        <w:t xml:space="preserve"> area are</w:t>
      </w:r>
      <w:r w:rsidR="003117C3">
        <w:rPr>
          <w:rFonts w:ascii="Times New Roman" w:hAnsi="Times New Roman" w:cs="Times New Roman"/>
          <w:iCs/>
          <w:sz w:val="24"/>
        </w:rPr>
        <w:t xml:space="preserve"> </w:t>
      </w:r>
      <w:r w:rsidR="00FB4B74">
        <w:rPr>
          <w:rFonts w:ascii="Times New Roman" w:hAnsi="Times New Roman" w:cs="Times New Roman"/>
          <w:iCs/>
          <w:sz w:val="24"/>
        </w:rPr>
        <w:t>more tolerant to noise</w:t>
      </w:r>
      <w:r w:rsidR="009F16CE">
        <w:rPr>
          <w:rFonts w:ascii="Times New Roman" w:hAnsi="Times New Roman" w:cs="Times New Roman"/>
          <w:iCs/>
          <w:sz w:val="24"/>
        </w:rPr>
        <w:t xml:space="preserve">. He </w:t>
      </w:r>
      <w:r w:rsidR="00971199">
        <w:rPr>
          <w:rFonts w:ascii="Times New Roman" w:hAnsi="Times New Roman" w:cs="Times New Roman"/>
          <w:iCs/>
          <w:sz w:val="24"/>
        </w:rPr>
        <w:t xml:space="preserve">added from a </w:t>
      </w:r>
      <w:r w:rsidR="003C7CB9">
        <w:rPr>
          <w:rFonts w:ascii="Times New Roman" w:hAnsi="Times New Roman" w:cs="Times New Roman"/>
          <w:iCs/>
          <w:sz w:val="24"/>
        </w:rPr>
        <w:t>P</w:t>
      </w:r>
      <w:r w:rsidR="002258DC">
        <w:rPr>
          <w:rFonts w:ascii="Times New Roman" w:hAnsi="Times New Roman" w:cs="Times New Roman"/>
          <w:iCs/>
          <w:sz w:val="24"/>
        </w:rPr>
        <w:t>ZC perspective, he</w:t>
      </w:r>
      <w:r w:rsidR="00971199">
        <w:rPr>
          <w:rFonts w:ascii="Times New Roman" w:hAnsi="Times New Roman" w:cs="Times New Roman"/>
          <w:iCs/>
          <w:sz w:val="24"/>
        </w:rPr>
        <w:t xml:space="preserve"> </w:t>
      </w:r>
      <w:r w:rsidR="009F16CE">
        <w:rPr>
          <w:rFonts w:ascii="Times New Roman" w:hAnsi="Times New Roman" w:cs="Times New Roman"/>
          <w:iCs/>
          <w:sz w:val="24"/>
        </w:rPr>
        <w:t xml:space="preserve">hopes </w:t>
      </w:r>
      <w:r w:rsidR="003A2D1A">
        <w:rPr>
          <w:rFonts w:ascii="Times New Roman" w:hAnsi="Times New Roman" w:cs="Times New Roman"/>
          <w:iCs/>
          <w:sz w:val="24"/>
        </w:rPr>
        <w:t xml:space="preserve">these projects are suitable to the environment and what residents expect. </w:t>
      </w:r>
      <w:r w:rsidR="008E446F">
        <w:rPr>
          <w:rFonts w:ascii="Times New Roman" w:hAnsi="Times New Roman" w:cs="Times New Roman"/>
          <w:iCs/>
          <w:sz w:val="24"/>
        </w:rPr>
        <w:t xml:space="preserve"> </w:t>
      </w:r>
      <w:r w:rsidR="00D54B5F">
        <w:rPr>
          <w:rFonts w:ascii="Times New Roman" w:hAnsi="Times New Roman" w:cs="Times New Roman"/>
          <w:iCs/>
          <w:sz w:val="24"/>
        </w:rPr>
        <w:t xml:space="preserve"> </w:t>
      </w:r>
    </w:p>
    <w:p w14:paraId="503636EC" w14:textId="77777777" w:rsidR="00E90B67" w:rsidRPr="009C5E84" w:rsidRDefault="00E90B67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</w:p>
    <w:p w14:paraId="5DD326F4" w14:textId="6C087460" w:rsidR="009C5E84" w:rsidRDefault="009C5E84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9C5E84">
        <w:rPr>
          <w:rFonts w:ascii="Times New Roman" w:hAnsi="Times New Roman" w:cs="Times New Roman"/>
          <w:iCs/>
          <w:sz w:val="24"/>
        </w:rPr>
        <w:t>Pat</w:t>
      </w:r>
      <w:r w:rsidR="007773A2">
        <w:rPr>
          <w:rFonts w:ascii="Times New Roman" w:hAnsi="Times New Roman" w:cs="Times New Roman"/>
          <w:iCs/>
          <w:sz w:val="24"/>
        </w:rPr>
        <w:t>ricia</w:t>
      </w:r>
      <w:r w:rsidRPr="009C5E84">
        <w:rPr>
          <w:rFonts w:ascii="Times New Roman" w:hAnsi="Times New Roman" w:cs="Times New Roman"/>
          <w:iCs/>
          <w:sz w:val="24"/>
        </w:rPr>
        <w:t xml:space="preserve"> Sullivan – reviewed the POCD Chapter 13</w:t>
      </w:r>
      <w:r w:rsidR="007773A2">
        <w:rPr>
          <w:rFonts w:ascii="Times New Roman" w:hAnsi="Times New Roman" w:cs="Times New Roman"/>
          <w:iCs/>
          <w:sz w:val="24"/>
        </w:rPr>
        <w:t>.</w:t>
      </w:r>
    </w:p>
    <w:p w14:paraId="0E80BED0" w14:textId="77777777" w:rsidR="007773A2" w:rsidRDefault="007773A2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</w:p>
    <w:p w14:paraId="4F5E3C59" w14:textId="683837AA" w:rsidR="007773A2" w:rsidRDefault="009C5E84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9C5E84">
        <w:rPr>
          <w:rFonts w:ascii="Times New Roman" w:hAnsi="Times New Roman" w:cs="Times New Roman"/>
          <w:iCs/>
          <w:sz w:val="24"/>
        </w:rPr>
        <w:t xml:space="preserve">Dennis </w:t>
      </w:r>
      <w:proofErr w:type="spellStart"/>
      <w:r w:rsidRPr="009C5E84">
        <w:rPr>
          <w:rFonts w:ascii="Times New Roman" w:hAnsi="Times New Roman" w:cs="Times New Roman"/>
          <w:iCs/>
          <w:sz w:val="24"/>
        </w:rPr>
        <w:t>DiPinto</w:t>
      </w:r>
      <w:proofErr w:type="spellEnd"/>
      <w:r w:rsidRPr="009C5E84">
        <w:rPr>
          <w:rFonts w:ascii="Times New Roman" w:hAnsi="Times New Roman" w:cs="Times New Roman"/>
          <w:iCs/>
          <w:sz w:val="24"/>
        </w:rPr>
        <w:t>, Dir</w:t>
      </w:r>
      <w:r w:rsidR="00AA77F9">
        <w:rPr>
          <w:rFonts w:ascii="Times New Roman" w:hAnsi="Times New Roman" w:cs="Times New Roman"/>
          <w:iCs/>
          <w:sz w:val="24"/>
        </w:rPr>
        <w:t>ector</w:t>
      </w:r>
      <w:r w:rsidRPr="009C5E84">
        <w:rPr>
          <w:rFonts w:ascii="Times New Roman" w:hAnsi="Times New Roman" w:cs="Times New Roman"/>
          <w:iCs/>
          <w:sz w:val="24"/>
        </w:rPr>
        <w:t xml:space="preserve"> </w:t>
      </w:r>
      <w:r w:rsidR="00AA77F9">
        <w:rPr>
          <w:rFonts w:ascii="Times New Roman" w:hAnsi="Times New Roman" w:cs="Times New Roman"/>
          <w:iCs/>
          <w:sz w:val="24"/>
        </w:rPr>
        <w:t>o</w:t>
      </w:r>
      <w:r w:rsidRPr="009C5E84">
        <w:rPr>
          <w:rFonts w:ascii="Times New Roman" w:hAnsi="Times New Roman" w:cs="Times New Roman"/>
          <w:iCs/>
          <w:sz w:val="24"/>
        </w:rPr>
        <w:t>f Parks &amp; Rec</w:t>
      </w:r>
      <w:r w:rsidR="00AA77F9">
        <w:rPr>
          <w:rFonts w:ascii="Times New Roman" w:hAnsi="Times New Roman" w:cs="Times New Roman"/>
          <w:iCs/>
          <w:sz w:val="24"/>
        </w:rPr>
        <w:t>reation</w:t>
      </w:r>
      <w:r w:rsidRPr="009C5E84">
        <w:rPr>
          <w:rFonts w:ascii="Times New Roman" w:hAnsi="Times New Roman" w:cs="Times New Roman"/>
          <w:iCs/>
          <w:sz w:val="24"/>
        </w:rPr>
        <w:t xml:space="preserve"> </w:t>
      </w:r>
      <w:r w:rsidR="007773A2">
        <w:rPr>
          <w:rFonts w:ascii="Times New Roman" w:hAnsi="Times New Roman" w:cs="Times New Roman"/>
          <w:iCs/>
          <w:sz w:val="24"/>
        </w:rPr>
        <w:t xml:space="preserve">– </w:t>
      </w:r>
      <w:r w:rsidR="00641508">
        <w:rPr>
          <w:rFonts w:ascii="Times New Roman" w:hAnsi="Times New Roman" w:cs="Times New Roman"/>
          <w:iCs/>
          <w:sz w:val="24"/>
        </w:rPr>
        <w:t xml:space="preserve">stated he </w:t>
      </w:r>
      <w:r w:rsidR="00E40C89">
        <w:rPr>
          <w:rFonts w:ascii="Times New Roman" w:hAnsi="Times New Roman" w:cs="Times New Roman"/>
          <w:iCs/>
          <w:sz w:val="24"/>
        </w:rPr>
        <w:t xml:space="preserve">did get a measure himself with decibel readers of </w:t>
      </w:r>
      <w:r w:rsidR="008A31A2">
        <w:rPr>
          <w:rFonts w:ascii="Times New Roman" w:hAnsi="Times New Roman" w:cs="Times New Roman"/>
          <w:iCs/>
          <w:sz w:val="24"/>
        </w:rPr>
        <w:t>55</w:t>
      </w:r>
      <w:r w:rsidR="00E40C89">
        <w:rPr>
          <w:rFonts w:ascii="Times New Roman" w:hAnsi="Times New Roman" w:cs="Times New Roman"/>
          <w:iCs/>
          <w:sz w:val="24"/>
        </w:rPr>
        <w:t xml:space="preserve">. Police confirmed </w:t>
      </w:r>
      <w:r w:rsidR="00AA30DE">
        <w:rPr>
          <w:rFonts w:ascii="Times New Roman" w:hAnsi="Times New Roman" w:cs="Times New Roman"/>
          <w:iCs/>
          <w:sz w:val="24"/>
        </w:rPr>
        <w:t>a reading of 55-60 with the loudest noises they heard</w:t>
      </w:r>
      <w:r w:rsidR="00C67E07">
        <w:rPr>
          <w:rFonts w:ascii="Times New Roman" w:hAnsi="Times New Roman" w:cs="Times New Roman"/>
          <w:iCs/>
          <w:sz w:val="24"/>
        </w:rPr>
        <w:t>.</w:t>
      </w:r>
      <w:r w:rsidR="00DB200E">
        <w:rPr>
          <w:rFonts w:ascii="Times New Roman" w:hAnsi="Times New Roman" w:cs="Times New Roman"/>
          <w:iCs/>
          <w:sz w:val="24"/>
        </w:rPr>
        <w:t xml:space="preserve"> </w:t>
      </w:r>
      <w:r w:rsidR="00EC6DF6">
        <w:rPr>
          <w:rFonts w:ascii="Times New Roman" w:hAnsi="Times New Roman" w:cs="Times New Roman"/>
          <w:iCs/>
          <w:sz w:val="24"/>
        </w:rPr>
        <w:t>He added</w:t>
      </w:r>
      <w:r w:rsidR="000F093E">
        <w:rPr>
          <w:rFonts w:ascii="Times New Roman" w:hAnsi="Times New Roman" w:cs="Times New Roman"/>
          <w:iCs/>
          <w:sz w:val="24"/>
        </w:rPr>
        <w:t xml:space="preserve"> </w:t>
      </w:r>
      <w:r w:rsidR="00EC6DF6">
        <w:rPr>
          <w:rFonts w:ascii="Times New Roman" w:hAnsi="Times New Roman" w:cs="Times New Roman"/>
          <w:iCs/>
          <w:sz w:val="24"/>
        </w:rPr>
        <w:t xml:space="preserve">the </w:t>
      </w:r>
      <w:r w:rsidR="000F093E">
        <w:rPr>
          <w:rFonts w:ascii="Times New Roman" w:hAnsi="Times New Roman" w:cs="Times New Roman"/>
          <w:iCs/>
          <w:sz w:val="24"/>
        </w:rPr>
        <w:t xml:space="preserve">8’ </w:t>
      </w:r>
      <w:r w:rsidR="00EC6DF6">
        <w:rPr>
          <w:rFonts w:ascii="Times New Roman" w:hAnsi="Times New Roman" w:cs="Times New Roman"/>
          <w:iCs/>
          <w:sz w:val="24"/>
        </w:rPr>
        <w:t xml:space="preserve">fence would provide </w:t>
      </w:r>
      <w:r w:rsidR="000F093E">
        <w:rPr>
          <w:rFonts w:ascii="Times New Roman" w:hAnsi="Times New Roman" w:cs="Times New Roman"/>
          <w:iCs/>
          <w:sz w:val="24"/>
        </w:rPr>
        <w:t>8-12 decibel drop.</w:t>
      </w:r>
      <w:r w:rsidR="00A751E5">
        <w:rPr>
          <w:rFonts w:ascii="Times New Roman" w:hAnsi="Times New Roman" w:cs="Times New Roman"/>
          <w:iCs/>
          <w:sz w:val="24"/>
        </w:rPr>
        <w:t xml:space="preserve"> He added an ambient noise with no pickle ball play going on was in the </w:t>
      </w:r>
      <w:r w:rsidR="003F6256">
        <w:rPr>
          <w:rFonts w:ascii="Times New Roman" w:hAnsi="Times New Roman" w:cs="Times New Roman"/>
          <w:iCs/>
          <w:sz w:val="24"/>
        </w:rPr>
        <w:t xml:space="preserve">high </w:t>
      </w:r>
      <w:r w:rsidR="00A751E5">
        <w:rPr>
          <w:rFonts w:ascii="Times New Roman" w:hAnsi="Times New Roman" w:cs="Times New Roman"/>
          <w:iCs/>
          <w:sz w:val="24"/>
        </w:rPr>
        <w:t>40’s</w:t>
      </w:r>
      <w:r w:rsidR="003F6256">
        <w:rPr>
          <w:rFonts w:ascii="Times New Roman" w:hAnsi="Times New Roman" w:cs="Times New Roman"/>
          <w:iCs/>
          <w:sz w:val="24"/>
        </w:rPr>
        <w:t xml:space="preserve"> to low </w:t>
      </w:r>
      <w:r w:rsidR="00A751E5">
        <w:rPr>
          <w:rFonts w:ascii="Times New Roman" w:hAnsi="Times New Roman" w:cs="Times New Roman"/>
          <w:iCs/>
          <w:sz w:val="24"/>
        </w:rPr>
        <w:t>50</w:t>
      </w:r>
      <w:r w:rsidR="00A16C56">
        <w:rPr>
          <w:rFonts w:ascii="Times New Roman" w:hAnsi="Times New Roman" w:cs="Times New Roman"/>
          <w:iCs/>
          <w:sz w:val="24"/>
        </w:rPr>
        <w:t>’s.</w:t>
      </w:r>
      <w:r w:rsidR="00DA051B">
        <w:rPr>
          <w:rFonts w:ascii="Times New Roman" w:hAnsi="Times New Roman" w:cs="Times New Roman"/>
          <w:iCs/>
          <w:sz w:val="24"/>
        </w:rPr>
        <w:t xml:space="preserve"> </w:t>
      </w:r>
      <w:r w:rsidR="009F2091">
        <w:rPr>
          <w:rFonts w:ascii="Times New Roman" w:hAnsi="Times New Roman" w:cs="Times New Roman"/>
          <w:iCs/>
          <w:sz w:val="24"/>
        </w:rPr>
        <w:t xml:space="preserve">He feels that the fence is a clear alternative. </w:t>
      </w:r>
    </w:p>
    <w:p w14:paraId="006A7E19" w14:textId="77777777" w:rsidR="00A751E5" w:rsidRDefault="00A751E5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</w:p>
    <w:p w14:paraId="088A40F3" w14:textId="363911FB" w:rsidR="009C5E84" w:rsidRPr="009C5E84" w:rsidRDefault="009C49FF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63C1E535" w14:textId="77777777" w:rsidR="004C3728" w:rsidRDefault="004C3728" w:rsidP="00B07532">
      <w:pPr>
        <w:ind w:left="540"/>
        <w:rPr>
          <w:rFonts w:ascii="Times New Roman" w:hAnsi="Times New Roman" w:cs="Times New Roman"/>
          <w:iCs/>
          <w:sz w:val="24"/>
        </w:rPr>
      </w:pPr>
    </w:p>
    <w:p w14:paraId="4310D4EA" w14:textId="25A7ABD8" w:rsidR="009C5E84" w:rsidRPr="009C5E84" w:rsidRDefault="006F49C2" w:rsidP="00B07532">
      <w:pPr>
        <w:ind w:left="54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Ms. </w:t>
      </w:r>
      <w:proofErr w:type="spellStart"/>
      <w:r w:rsidRPr="006F49C2">
        <w:rPr>
          <w:rFonts w:ascii="Times New Roman" w:hAnsi="Times New Roman" w:cs="Times New Roman"/>
          <w:iCs/>
          <w:sz w:val="24"/>
        </w:rPr>
        <w:t>Sulzinsky</w:t>
      </w:r>
      <w:proofErr w:type="spellEnd"/>
      <w:r w:rsidR="005F793C">
        <w:rPr>
          <w:rFonts w:ascii="Times New Roman" w:hAnsi="Times New Roman" w:cs="Times New Roman"/>
          <w:iCs/>
          <w:sz w:val="24"/>
        </w:rPr>
        <w:t xml:space="preserve"> stated that she was the only person in the room that knows </w:t>
      </w:r>
      <w:r w:rsidR="008A19E2">
        <w:rPr>
          <w:rFonts w:ascii="Times New Roman" w:hAnsi="Times New Roman" w:cs="Times New Roman"/>
          <w:iCs/>
          <w:sz w:val="24"/>
        </w:rPr>
        <w:t>what pickle ball sounds like</w:t>
      </w:r>
      <w:r w:rsidR="00BA3848">
        <w:rPr>
          <w:rFonts w:ascii="Times New Roman" w:hAnsi="Times New Roman" w:cs="Times New Roman"/>
          <w:iCs/>
          <w:sz w:val="24"/>
        </w:rPr>
        <w:t xml:space="preserve"> in every room in her house</w:t>
      </w:r>
      <w:r w:rsidR="008A19E2">
        <w:rPr>
          <w:rFonts w:ascii="Times New Roman" w:hAnsi="Times New Roman" w:cs="Times New Roman"/>
          <w:iCs/>
          <w:sz w:val="24"/>
        </w:rPr>
        <w:t xml:space="preserve"> with all the windows open and closed.  She doesn’t feel </w:t>
      </w:r>
      <w:r w:rsidR="00321BD4">
        <w:rPr>
          <w:rFonts w:ascii="Times New Roman" w:hAnsi="Times New Roman" w:cs="Times New Roman"/>
          <w:iCs/>
          <w:sz w:val="24"/>
        </w:rPr>
        <w:t>it’s right for Att</w:t>
      </w:r>
      <w:r>
        <w:rPr>
          <w:rFonts w:ascii="Times New Roman" w:hAnsi="Times New Roman" w:cs="Times New Roman"/>
          <w:iCs/>
          <w:sz w:val="24"/>
        </w:rPr>
        <w:t>orney</w:t>
      </w:r>
      <w:r w:rsidR="00321BD4">
        <w:rPr>
          <w:rFonts w:ascii="Times New Roman" w:hAnsi="Times New Roman" w:cs="Times New Roman"/>
          <w:iCs/>
          <w:sz w:val="24"/>
        </w:rPr>
        <w:t xml:space="preserve"> Sullivan to characterize</w:t>
      </w:r>
      <w:r w:rsidR="004D5972">
        <w:rPr>
          <w:rFonts w:ascii="Times New Roman" w:hAnsi="Times New Roman" w:cs="Times New Roman"/>
          <w:iCs/>
          <w:sz w:val="24"/>
        </w:rPr>
        <w:t xml:space="preserve"> </w:t>
      </w:r>
      <w:r w:rsidR="00676C98">
        <w:rPr>
          <w:rFonts w:ascii="Times New Roman" w:hAnsi="Times New Roman" w:cs="Times New Roman"/>
          <w:iCs/>
          <w:sz w:val="24"/>
        </w:rPr>
        <w:t>their</w:t>
      </w:r>
      <w:r w:rsidR="004D5972">
        <w:rPr>
          <w:rFonts w:ascii="Times New Roman" w:hAnsi="Times New Roman" w:cs="Times New Roman"/>
          <w:iCs/>
          <w:sz w:val="24"/>
        </w:rPr>
        <w:t xml:space="preserve"> issues which are life altering </w:t>
      </w:r>
      <w:r w:rsidR="00676C98">
        <w:rPr>
          <w:rFonts w:ascii="Times New Roman" w:hAnsi="Times New Roman" w:cs="Times New Roman"/>
          <w:iCs/>
          <w:sz w:val="24"/>
        </w:rPr>
        <w:t>when you can’t use the outdoors or open windows when you want to.</w:t>
      </w:r>
      <w:r w:rsidR="00810EC8">
        <w:rPr>
          <w:rFonts w:ascii="Times New Roman" w:hAnsi="Times New Roman" w:cs="Times New Roman"/>
          <w:iCs/>
          <w:sz w:val="24"/>
        </w:rPr>
        <w:t xml:space="preserve"> </w:t>
      </w:r>
      <w:r w:rsidR="00D50B91">
        <w:rPr>
          <w:rFonts w:ascii="Times New Roman" w:hAnsi="Times New Roman" w:cs="Times New Roman"/>
          <w:iCs/>
          <w:sz w:val="24"/>
        </w:rPr>
        <w:t xml:space="preserve">She </w:t>
      </w:r>
      <w:r w:rsidR="0015035A">
        <w:rPr>
          <w:rFonts w:ascii="Times New Roman" w:hAnsi="Times New Roman" w:cs="Times New Roman"/>
          <w:iCs/>
          <w:sz w:val="24"/>
        </w:rPr>
        <w:t xml:space="preserve">stated she </w:t>
      </w:r>
      <w:r w:rsidR="00D50B91">
        <w:rPr>
          <w:rFonts w:ascii="Times New Roman" w:hAnsi="Times New Roman" w:cs="Times New Roman"/>
          <w:iCs/>
          <w:sz w:val="24"/>
        </w:rPr>
        <w:t xml:space="preserve">has an attorney and two </w:t>
      </w:r>
      <w:r w:rsidR="00D73797">
        <w:rPr>
          <w:rFonts w:ascii="Times New Roman" w:hAnsi="Times New Roman" w:cs="Times New Roman"/>
          <w:iCs/>
          <w:sz w:val="24"/>
        </w:rPr>
        <w:t>engineers</w:t>
      </w:r>
      <w:r w:rsidR="00D50B91">
        <w:rPr>
          <w:rFonts w:ascii="Times New Roman" w:hAnsi="Times New Roman" w:cs="Times New Roman"/>
          <w:iCs/>
          <w:sz w:val="24"/>
        </w:rPr>
        <w:t xml:space="preserve"> </w:t>
      </w:r>
      <w:r w:rsidR="00D73797">
        <w:rPr>
          <w:rFonts w:ascii="Times New Roman" w:hAnsi="Times New Roman" w:cs="Times New Roman"/>
          <w:iCs/>
          <w:sz w:val="24"/>
        </w:rPr>
        <w:t>because it’s destructive and</w:t>
      </w:r>
      <w:r w:rsidR="0015035A">
        <w:rPr>
          <w:rFonts w:ascii="Times New Roman" w:hAnsi="Times New Roman" w:cs="Times New Roman"/>
          <w:iCs/>
          <w:sz w:val="24"/>
        </w:rPr>
        <w:t xml:space="preserve"> disruptive and</w:t>
      </w:r>
      <w:r w:rsidR="00D73797">
        <w:rPr>
          <w:rFonts w:ascii="Times New Roman" w:hAnsi="Times New Roman" w:cs="Times New Roman"/>
          <w:iCs/>
          <w:sz w:val="24"/>
        </w:rPr>
        <w:t xml:space="preserve"> </w:t>
      </w:r>
      <w:r w:rsidR="00D50B91">
        <w:rPr>
          <w:rFonts w:ascii="Times New Roman" w:hAnsi="Times New Roman" w:cs="Times New Roman"/>
          <w:iCs/>
          <w:sz w:val="24"/>
        </w:rPr>
        <w:t>affects her family</w:t>
      </w:r>
      <w:r w:rsidR="0015035A">
        <w:rPr>
          <w:rFonts w:ascii="Times New Roman" w:hAnsi="Times New Roman" w:cs="Times New Roman"/>
          <w:iCs/>
          <w:sz w:val="24"/>
        </w:rPr>
        <w:t xml:space="preserve"> and takes value </w:t>
      </w:r>
      <w:r w:rsidR="005656FE">
        <w:rPr>
          <w:rFonts w:ascii="Times New Roman" w:hAnsi="Times New Roman" w:cs="Times New Roman"/>
          <w:iCs/>
          <w:sz w:val="24"/>
        </w:rPr>
        <w:t>off</w:t>
      </w:r>
      <w:r w:rsidR="0015035A">
        <w:rPr>
          <w:rFonts w:ascii="Times New Roman" w:hAnsi="Times New Roman" w:cs="Times New Roman"/>
          <w:iCs/>
          <w:sz w:val="24"/>
        </w:rPr>
        <w:t xml:space="preserve"> her home that she has lived in for the last 25 years.</w:t>
      </w:r>
      <w:r w:rsidR="005656FE">
        <w:rPr>
          <w:rFonts w:ascii="Times New Roman" w:hAnsi="Times New Roman" w:cs="Times New Roman"/>
          <w:iCs/>
          <w:sz w:val="24"/>
        </w:rPr>
        <w:t xml:space="preserve"> She feels they should not be asked to compromise and limiting the hours does not work, nor does putting up the fence. </w:t>
      </w:r>
      <w:r w:rsidR="00BC14E9">
        <w:rPr>
          <w:rFonts w:ascii="Times New Roman" w:hAnsi="Times New Roman" w:cs="Times New Roman"/>
          <w:iCs/>
          <w:sz w:val="24"/>
        </w:rPr>
        <w:t>She added</w:t>
      </w:r>
      <w:r w:rsidR="005656FE">
        <w:rPr>
          <w:rFonts w:ascii="Times New Roman" w:hAnsi="Times New Roman" w:cs="Times New Roman"/>
          <w:iCs/>
          <w:sz w:val="24"/>
        </w:rPr>
        <w:t xml:space="preserve"> </w:t>
      </w:r>
      <w:r w:rsidR="00BC14E9">
        <w:rPr>
          <w:rFonts w:ascii="Times New Roman" w:hAnsi="Times New Roman" w:cs="Times New Roman"/>
          <w:iCs/>
          <w:sz w:val="24"/>
        </w:rPr>
        <w:t xml:space="preserve">just </w:t>
      </w:r>
      <w:r w:rsidR="00EB08D6">
        <w:rPr>
          <w:rFonts w:ascii="Times New Roman" w:hAnsi="Times New Roman" w:cs="Times New Roman"/>
          <w:iCs/>
          <w:sz w:val="24"/>
        </w:rPr>
        <w:t xml:space="preserve">because </w:t>
      </w:r>
      <w:r w:rsidR="00BC14E9">
        <w:rPr>
          <w:rFonts w:ascii="Times New Roman" w:hAnsi="Times New Roman" w:cs="Times New Roman"/>
          <w:iCs/>
          <w:sz w:val="24"/>
        </w:rPr>
        <w:t xml:space="preserve">it’s ok to have recreational use doesn’t mean </w:t>
      </w:r>
      <w:r w:rsidR="00A946A4">
        <w:rPr>
          <w:rFonts w:ascii="Times New Roman" w:hAnsi="Times New Roman" w:cs="Times New Roman"/>
          <w:iCs/>
          <w:sz w:val="24"/>
        </w:rPr>
        <w:t xml:space="preserve">it should be this recreational use.  She said </w:t>
      </w:r>
      <w:r w:rsidR="000277E7">
        <w:rPr>
          <w:rFonts w:ascii="Times New Roman" w:hAnsi="Times New Roman" w:cs="Times New Roman"/>
          <w:iCs/>
          <w:sz w:val="24"/>
        </w:rPr>
        <w:t>i</w:t>
      </w:r>
      <w:r w:rsidR="00A946A4">
        <w:rPr>
          <w:rFonts w:ascii="Times New Roman" w:hAnsi="Times New Roman" w:cs="Times New Roman"/>
          <w:iCs/>
          <w:sz w:val="24"/>
        </w:rPr>
        <w:t xml:space="preserve">t is not acceptable in their quiet </w:t>
      </w:r>
      <w:r w:rsidR="000277E7">
        <w:rPr>
          <w:rFonts w:ascii="Times New Roman" w:hAnsi="Times New Roman" w:cs="Times New Roman"/>
          <w:iCs/>
          <w:sz w:val="24"/>
        </w:rPr>
        <w:t xml:space="preserve">and </w:t>
      </w:r>
      <w:r w:rsidR="00A946A4">
        <w:rPr>
          <w:rFonts w:ascii="Times New Roman" w:hAnsi="Times New Roman" w:cs="Times New Roman"/>
          <w:iCs/>
          <w:sz w:val="24"/>
        </w:rPr>
        <w:t xml:space="preserve">formally treelined neighborhood. </w:t>
      </w:r>
      <w:r w:rsidR="005C16E9">
        <w:rPr>
          <w:rFonts w:ascii="Times New Roman" w:hAnsi="Times New Roman" w:cs="Times New Roman"/>
          <w:iCs/>
          <w:sz w:val="24"/>
        </w:rPr>
        <w:t xml:space="preserve">She feels this is not some theoretical exercise. She feels it was a mistake made without proper </w:t>
      </w:r>
      <w:r w:rsidR="00625CFC">
        <w:rPr>
          <w:rFonts w:ascii="Times New Roman" w:hAnsi="Times New Roman" w:cs="Times New Roman"/>
          <w:iCs/>
          <w:sz w:val="24"/>
        </w:rPr>
        <w:t xml:space="preserve">research, planning and it destroys their peaceful existence and </w:t>
      </w:r>
      <w:r w:rsidR="003D52CB">
        <w:rPr>
          <w:rFonts w:ascii="Times New Roman" w:hAnsi="Times New Roman" w:cs="Times New Roman"/>
          <w:iCs/>
          <w:sz w:val="24"/>
        </w:rPr>
        <w:t>property value.</w:t>
      </w:r>
    </w:p>
    <w:p w14:paraId="6545670A" w14:textId="1EE3B300" w:rsidR="008C7A85" w:rsidRPr="009C5E84" w:rsidRDefault="008C7A85" w:rsidP="00B07532">
      <w:pPr>
        <w:pStyle w:val="ListParagraph"/>
        <w:ind w:left="540"/>
        <w:rPr>
          <w:rFonts w:ascii="Times New Roman" w:hAnsi="Times New Roman" w:cs="Times New Roman"/>
          <w:iCs/>
          <w:sz w:val="24"/>
        </w:rPr>
      </w:pPr>
      <w:r w:rsidRPr="009C5E84">
        <w:rPr>
          <w:rFonts w:ascii="Times New Roman" w:hAnsi="Times New Roman" w:cs="Times New Roman"/>
          <w:iCs/>
          <w:sz w:val="24"/>
        </w:rPr>
        <w:t>Phil Kearns spoke as resident at 54 Parley Road</w:t>
      </w:r>
      <w:r>
        <w:rPr>
          <w:rFonts w:ascii="Times New Roman" w:hAnsi="Times New Roman" w:cs="Times New Roman"/>
          <w:iCs/>
          <w:sz w:val="24"/>
        </w:rPr>
        <w:t>- He wanted to speak to the 90 and 100 decibels.  He commented about the sound information he has. He said at 100 decibels is inside a subway train, at 1000 feet, or a farm tractor at 50 feet, or a power mower at 3 feet. He stated at 110 decibels is at a jet taking off. He</w:t>
      </w:r>
      <w:r w:rsidR="00357CA4">
        <w:rPr>
          <w:rFonts w:ascii="Times New Roman" w:hAnsi="Times New Roman" w:cs="Times New Roman"/>
          <w:iCs/>
          <w:sz w:val="24"/>
        </w:rPr>
        <w:t xml:space="preserve"> said he</w:t>
      </w:r>
      <w:r>
        <w:rPr>
          <w:rFonts w:ascii="Times New Roman" w:hAnsi="Times New Roman" w:cs="Times New Roman"/>
          <w:iCs/>
          <w:sz w:val="24"/>
        </w:rPr>
        <w:t xml:space="preserve"> has been around pickle </w:t>
      </w:r>
      <w:r w:rsidR="00DD3138">
        <w:rPr>
          <w:rFonts w:ascii="Times New Roman" w:hAnsi="Times New Roman" w:cs="Times New Roman"/>
          <w:iCs/>
          <w:sz w:val="24"/>
        </w:rPr>
        <w:t>ball, and</w:t>
      </w:r>
      <w:r>
        <w:rPr>
          <w:rFonts w:ascii="Times New Roman" w:hAnsi="Times New Roman" w:cs="Times New Roman"/>
          <w:iCs/>
          <w:sz w:val="24"/>
        </w:rPr>
        <w:t xml:space="preserve"> he does not want people thinking 90 or 100 decibels is what pickle ball is being compared to.</w:t>
      </w:r>
    </w:p>
    <w:p w14:paraId="328EDF5F" w14:textId="77777777" w:rsidR="008C7A85" w:rsidRPr="009C5E84" w:rsidRDefault="008C7A85" w:rsidP="008C7A85">
      <w:pPr>
        <w:pStyle w:val="ListParagraph"/>
        <w:ind w:left="0"/>
        <w:rPr>
          <w:rFonts w:ascii="Times New Roman" w:hAnsi="Times New Roman" w:cs="Times New Roman"/>
          <w:iCs/>
          <w:sz w:val="24"/>
        </w:rPr>
      </w:pPr>
    </w:p>
    <w:p w14:paraId="46962F39" w14:textId="2F3D05C8" w:rsidR="008F78DE" w:rsidRPr="008F4F56" w:rsidRDefault="00596E91" w:rsidP="00054D87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MOVED TO CLOSE THE PUBLIC HEARING AT 8:</w:t>
      </w:r>
      <w:r w:rsidR="005160F2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pm (Maker: </w:t>
      </w:r>
      <w:r w:rsidR="00974777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J. 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Katz; Second: </w:t>
      </w:r>
      <w:r w:rsidR="00584898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 DiSalvo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Motion carried </w:t>
      </w:r>
      <w:r w:rsidR="006D01C6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7815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unanimous</w:t>
      </w:r>
      <w:r w:rsidR="006D01C6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84898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802767A" w14:textId="77777777" w:rsidR="006D01C6" w:rsidRDefault="006D01C6" w:rsidP="00054D87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4AC6CE" w14:textId="77777777" w:rsidR="006D01C6" w:rsidRPr="00B32153" w:rsidRDefault="006D01C6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970779" w14:textId="0DC4C76B" w:rsidR="008F78DE" w:rsidRPr="00F37D35" w:rsidRDefault="006D01C6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6E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D35">
        <w:rPr>
          <w:rFonts w:ascii="Times New Roman" w:eastAsia="Times New Roman" w:hAnsi="Times New Roman" w:cs="Times New Roman"/>
          <w:sz w:val="24"/>
          <w:szCs w:val="24"/>
        </w:rPr>
        <w:t xml:space="preserve"> Constantino joined the meeting at 8:44.</w:t>
      </w:r>
    </w:p>
    <w:p w14:paraId="5D88F7DB" w14:textId="77777777" w:rsidR="001A4599" w:rsidRPr="00054D87" w:rsidRDefault="001A4599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39BB9" w14:textId="2D31B3BE" w:rsidR="00054D87" w:rsidRPr="001B2AC6" w:rsidRDefault="00054D87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05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54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A-22-4: </w:t>
      </w:r>
      <w:r w:rsidRPr="001B2AC6">
        <w:rPr>
          <w:rFonts w:ascii="Times New Roman" w:eastAsia="Times New Roman" w:hAnsi="Times New Roman" w:cs="Times New Roman"/>
          <w:sz w:val="24"/>
          <w:szCs w:val="24"/>
        </w:rPr>
        <w:t>Regulation Text Amendment (per PZR 9.2.B) for Section 7.13- Cannabis Establishments and</w:t>
      </w:r>
      <w:r w:rsidR="00566CDB" w:rsidRPr="001B2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AC6">
        <w:rPr>
          <w:rFonts w:ascii="Times New Roman" w:eastAsia="Times New Roman" w:hAnsi="Times New Roman" w:cs="Times New Roman"/>
          <w:sz w:val="24"/>
          <w:szCs w:val="24"/>
        </w:rPr>
        <w:t>Section 8.6-Uses Subject to Moratorium. ℅ Commission</w:t>
      </w:r>
    </w:p>
    <w:p w14:paraId="0D39B04C" w14:textId="233B4F53" w:rsidR="00054D87" w:rsidRPr="00304705" w:rsidRDefault="00527151" w:rsidP="00304705">
      <w:pPr>
        <w:pStyle w:val="ListParagraph"/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90E32" w:rsidRPr="00E15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https://ridgefieldct.viewpointcloud.com/records/89000</w:t>
        </w:r>
      </w:hyperlink>
    </w:p>
    <w:p w14:paraId="1C34D6D9" w14:textId="77777777" w:rsidR="002C0FE2" w:rsidRDefault="002C0FE2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6AD5C" w14:textId="6AA551BE" w:rsidR="005774F4" w:rsidRDefault="002975DD" w:rsidP="00054D87">
      <w:pPr>
        <w:pStyle w:val="ListParagraph"/>
        <w:spacing w:after="0" w:line="240" w:lineRule="auto"/>
        <w:ind w:left="54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Ms.</w:t>
      </w:r>
      <w:r w:rsidR="000E21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Dew </w:t>
      </w:r>
      <w:r w:rsidR="00211C1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read</w:t>
      </w:r>
      <w:r w:rsidR="000E21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4602F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t</w:t>
      </w:r>
      <w:r w:rsidR="0054547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he Legal Notice</w:t>
      </w:r>
      <w:r w:rsidR="00211C1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44241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received on </w:t>
      </w:r>
      <w:r w:rsidR="004602F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Oct</w:t>
      </w:r>
      <w:r w:rsidR="001262F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ober </w:t>
      </w:r>
      <w:r w:rsidR="004602F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6</w:t>
      </w:r>
      <w:r w:rsidR="001262F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</w:t>
      </w:r>
      <w:r w:rsidR="00ED7EC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2022,</w:t>
      </w:r>
      <w:r w:rsidR="001262F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and legally noticed on</w:t>
      </w:r>
      <w:r w:rsidR="004602F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1262F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October 13, </w:t>
      </w:r>
      <w:r w:rsidR="00ED7EC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2022,</w:t>
      </w:r>
      <w:r w:rsidR="001262F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and October 20, 2022</w:t>
      </w:r>
      <w:r w:rsidR="00ED7EC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="001A755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She spoke with Tom </w:t>
      </w:r>
      <w:r w:rsidR="009334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Beecher</w:t>
      </w:r>
      <w:r w:rsidR="001A755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A43246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ab</w:t>
      </w:r>
      <w:r w:rsidR="00EA0CA3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out his suggestions for a regulation change.  She said </w:t>
      </w:r>
      <w:r w:rsidR="00062DE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it was s</w:t>
      </w:r>
      <w:r w:rsidR="009334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uggested </w:t>
      </w:r>
      <w:r w:rsidR="00062DE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to </w:t>
      </w:r>
      <w:r w:rsidR="009334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create 7.13 </w:t>
      </w:r>
      <w:r w:rsidR="00E56CB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with </w:t>
      </w:r>
      <w:r w:rsidR="00062DE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in</w:t>
      </w:r>
      <w:r w:rsidR="009334B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tent and purpose</w:t>
      </w:r>
      <w:r w:rsidR="009C0E7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,</w:t>
      </w:r>
      <w:r w:rsidR="00E56CB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and </w:t>
      </w:r>
      <w:r w:rsidR="0090508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standards, then</w:t>
      </w:r>
      <w:r w:rsidR="00BA670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BA5E7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8.6 </w:t>
      </w:r>
      <w:r w:rsidR="00BA670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for intent and purpose, </w:t>
      </w:r>
      <w:r w:rsidR="00810E5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to use as </w:t>
      </w:r>
      <w:r w:rsidR="004F6775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 placeholder for any </w:t>
      </w:r>
      <w:r w:rsidR="0020445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other moratorium</w:t>
      </w:r>
      <w:r w:rsidR="00810E56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applications.</w:t>
      </w:r>
    </w:p>
    <w:p w14:paraId="14FB7D34" w14:textId="6FD630ED" w:rsidR="00311099" w:rsidRDefault="00311099" w:rsidP="00054D87">
      <w:pPr>
        <w:pStyle w:val="ListParagraph"/>
        <w:spacing w:after="0" w:line="240" w:lineRule="auto"/>
        <w:ind w:left="54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R</w:t>
      </w:r>
      <w:r w:rsidR="00CF2B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Hendrick said it makes sense to hold this</w:t>
      </w:r>
      <w:r w:rsidR="00E00F2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as a place holder</w:t>
      </w:r>
      <w:r w:rsidR="007D4B4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</w:t>
      </w:r>
      <w:r w:rsidR="00021F6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instead of </w:t>
      </w:r>
      <w:r w:rsidR="0030451E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continuing to </w:t>
      </w:r>
      <w:r w:rsidR="00021F6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hold </w:t>
      </w:r>
      <w:r w:rsidR="0090508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S</w:t>
      </w:r>
      <w:r w:rsidR="00021F69">
        <w:rPr>
          <w:rStyle w:val="Hyperlink"/>
          <w:rFonts w:ascii="Times New Roman" w:hAnsi="Times New Roman" w:cs="Times New Roman"/>
          <w:color w:val="auto"/>
          <w:sz w:val="24"/>
          <w:u w:val="none"/>
        </w:rPr>
        <w:t>ection 8.6</w:t>
      </w:r>
      <w:r w:rsidR="0090508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="00A7098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 </w:t>
      </w:r>
    </w:p>
    <w:p w14:paraId="64332E2C" w14:textId="3AADCFF2" w:rsidR="003E3E0C" w:rsidRDefault="0083515C" w:rsidP="00054D87">
      <w:pPr>
        <w:pStyle w:val="ListParagraph"/>
        <w:spacing w:after="0" w:line="240" w:lineRule="auto"/>
        <w:ind w:left="54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J</w:t>
      </w:r>
      <w:r w:rsidR="00CF2B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Katz asked </w:t>
      </w:r>
      <w:r w:rsidR="0056753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if the attorney </w:t>
      </w:r>
      <w:r w:rsidR="007204C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asked </w:t>
      </w:r>
      <w:r w:rsidR="00C67DE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why,</w:t>
      </w:r>
      <w:r w:rsidR="00971C13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we need </w:t>
      </w:r>
      <w:r w:rsidR="00F74C4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 regulation </w:t>
      </w:r>
      <w:r w:rsidR="00567539">
        <w:rPr>
          <w:rStyle w:val="Hyperlink"/>
          <w:rFonts w:ascii="Times New Roman" w:hAnsi="Times New Roman" w:cs="Times New Roman"/>
          <w:color w:val="auto"/>
          <w:sz w:val="24"/>
          <w:u w:val="none"/>
        </w:rPr>
        <w:t>w</w:t>
      </w:r>
      <w:r w:rsidR="00971C13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hen there is a town ordinance forbidding it?</w:t>
      </w:r>
      <w:r w:rsidR="0056753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CF2B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R.</w:t>
      </w:r>
      <w:r w:rsidR="00C67DE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Hendrick said in previous discussions</w:t>
      </w:r>
      <w:r w:rsidR="007D290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0514A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it was decided it was not necessary, </w:t>
      </w:r>
      <w:r w:rsidR="00ED0B8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r w:rsidR="000514A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there is no need for this </w:t>
      </w:r>
      <w:r w:rsidR="006B1FA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regulation</w:t>
      </w:r>
      <w:r w:rsidR="00A90CA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in the zoning regulations</w:t>
      </w:r>
      <w:r w:rsidR="006B1FA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. </w:t>
      </w:r>
      <w:r w:rsidR="00CF2B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R. </w:t>
      </w:r>
      <w:r w:rsidR="001F54A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Hendrick said there was a </w:t>
      </w:r>
      <w:r w:rsidR="006D57C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discussion,</w:t>
      </w:r>
      <w:r w:rsidR="001F54A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6D57CE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r w:rsidR="001F54AF">
        <w:rPr>
          <w:rStyle w:val="Hyperlink"/>
          <w:rFonts w:ascii="Times New Roman" w:hAnsi="Times New Roman" w:cs="Times New Roman"/>
          <w:color w:val="auto"/>
          <w:sz w:val="24"/>
          <w:u w:val="none"/>
        </w:rPr>
        <w:t>i</w:t>
      </w:r>
      <w:r w:rsidR="006B1FA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 was decided it would be helpful to have a short and simple </w:t>
      </w:r>
      <w:r w:rsidR="00A90CA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regulation which points </w:t>
      </w:r>
      <w:r w:rsidR="00015042">
        <w:rPr>
          <w:rStyle w:val="Hyperlink"/>
          <w:rFonts w:ascii="Times New Roman" w:hAnsi="Times New Roman" w:cs="Times New Roman"/>
          <w:color w:val="auto"/>
          <w:sz w:val="24"/>
          <w:u w:val="none"/>
        </w:rPr>
        <w:t>back to</w:t>
      </w:r>
      <w:r w:rsidR="00A90CA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the town ordinance to make it</w:t>
      </w:r>
      <w:r w:rsidR="00ED0B8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clear that it is banned and to go check the town ordinance. </w:t>
      </w:r>
    </w:p>
    <w:p w14:paraId="1DFBFABD" w14:textId="77777777" w:rsidR="003E3E0C" w:rsidRDefault="003E3E0C" w:rsidP="00054D87">
      <w:pPr>
        <w:pStyle w:val="ListParagraph"/>
        <w:spacing w:after="0" w:line="240" w:lineRule="auto"/>
        <w:ind w:left="54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27CDCDD2" w14:textId="77777777" w:rsidR="003E3E0C" w:rsidRDefault="003E3E0C" w:rsidP="00054D87">
      <w:pPr>
        <w:pStyle w:val="ListParagraph"/>
        <w:spacing w:after="0" w:line="240" w:lineRule="auto"/>
        <w:ind w:left="54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34371194" w14:textId="11E6E065" w:rsidR="003E3E0C" w:rsidRPr="003E3E0C" w:rsidRDefault="009E20FA" w:rsidP="003E3E0C">
      <w:pPr>
        <w:ind w:left="54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AA5DB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J. Dowdell</w:t>
      </w:r>
      <w:r w:rsidR="00AA5DB1" w:rsidRPr="00AA5DB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asked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what would happen if </w:t>
      </w:r>
      <w:r w:rsidR="0027456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there were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 regulation that conflicted with the office of the ordinance? </w:t>
      </w:r>
      <w:r w:rsidR="00AA5DB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R.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Hendrick said </w:t>
      </w:r>
      <w:r w:rsidR="00B7376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the town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ordinance would trump it. </w:t>
      </w:r>
      <w:r w:rsidR="00F800B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J. Dowdell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stated it wouldn’t be illegal and it could be set up, with certain zones to do certain things that aren’t allowed and for it to be a plan until the ordinance changes. J</w:t>
      </w:r>
      <w:r w:rsidR="002B74D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.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Katz stated that is wrong they wouldn’t set up something to go forward that was prohibited in the regulations.  </w:t>
      </w:r>
      <w:r w:rsidR="002B74D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R.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Hendricks said they wouldn’t want to have regulations that are </w:t>
      </w:r>
      <w:r w:rsidR="003E3E0C" w:rsidRPr="003E3E0C">
        <w:rPr>
          <w:rStyle w:val="Hyperlink"/>
          <w:rFonts w:ascii="Times New Roman" w:hAnsi="Times New Roman" w:cs="Times New Roman"/>
          <w:color w:val="auto"/>
          <w:sz w:val="24"/>
          <w:u w:val="none"/>
        </w:rPr>
        <w:lastRenderedPageBreak/>
        <w:t xml:space="preserve">misleading to certain people and then they find out that there is an ordinance in place that trumps those regulations.  </w:t>
      </w:r>
    </w:p>
    <w:p w14:paraId="585FC146" w14:textId="36A1128E" w:rsidR="002C0FE2" w:rsidRPr="00EF0AFA" w:rsidRDefault="00EF0AFA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7764132"/>
      <w:r w:rsidRPr="00EF0AF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Kirk </w:t>
      </w:r>
      <w:proofErr w:type="spellStart"/>
      <w:r w:rsidRPr="00EF0AF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Carr</w:t>
      </w:r>
      <w:bookmarkEnd w:id="1"/>
      <w:proofErr w:type="spellEnd"/>
      <w:r w:rsidR="002B74D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</w:t>
      </w:r>
      <w:r w:rsidRPr="00EF0AF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62 Prospect Ridge</w:t>
      </w:r>
      <w:r w:rsidR="00677B3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- </w:t>
      </w:r>
      <w:r w:rsidR="002A16B2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Mr. </w:t>
      </w:r>
      <w:proofErr w:type="spellStart"/>
      <w:r w:rsidR="002A16B2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Carr</w:t>
      </w:r>
      <w:proofErr w:type="spellEnd"/>
      <w:r w:rsidR="002A16B2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spoke of the regulations </w:t>
      </w:r>
      <w:r w:rsidR="00B12052">
        <w:rPr>
          <w:rStyle w:val="Hyperlink"/>
          <w:rFonts w:ascii="Times New Roman" w:hAnsi="Times New Roman" w:cs="Times New Roman"/>
          <w:color w:val="auto"/>
          <w:sz w:val="24"/>
          <w:u w:val="none"/>
        </w:rPr>
        <w:t>9</w:t>
      </w:r>
      <w:r w:rsidR="00707FC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="00B12052">
        <w:rPr>
          <w:rStyle w:val="Hyperlink"/>
          <w:rFonts w:ascii="Times New Roman" w:hAnsi="Times New Roman" w:cs="Times New Roman"/>
          <w:color w:val="auto"/>
          <w:sz w:val="24"/>
          <w:u w:val="none"/>
        </w:rPr>
        <w:t>2</w:t>
      </w:r>
      <w:r w:rsidR="009812C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;</w:t>
      </w:r>
      <w:r w:rsidR="00B12052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page 9-11, 9-12</w:t>
      </w:r>
      <w:r w:rsidR="009812C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,</w:t>
      </w:r>
      <w:r w:rsidR="00707FC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06ED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you are not to </w:t>
      </w:r>
      <w:r w:rsidR="00F5097B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hear a </w:t>
      </w:r>
      <w:r w:rsidR="00E06ED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petition</w:t>
      </w:r>
      <w:r w:rsidR="00F5097B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relating to the same </w:t>
      </w:r>
      <w:r w:rsidR="00BD0199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changes</w:t>
      </w:r>
      <w:r w:rsidR="00E06ED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0C7A5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more than once </w:t>
      </w:r>
      <w:r w:rsidR="00F5097B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in a </w:t>
      </w:r>
      <w:r w:rsidR="00BD019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period of </w:t>
      </w:r>
      <w:r w:rsidR="00F5097B">
        <w:rPr>
          <w:rStyle w:val="Hyperlink"/>
          <w:rFonts w:ascii="Times New Roman" w:hAnsi="Times New Roman" w:cs="Times New Roman"/>
          <w:color w:val="auto"/>
          <w:sz w:val="24"/>
          <w:u w:val="none"/>
        </w:rPr>
        <w:t>12 month</w:t>
      </w:r>
      <w:r w:rsidR="00BD019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s and shouldn’t be doing this at this time.  </w:t>
      </w:r>
      <w:r w:rsidR="00815D93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 wanted to point out under decision considerations, he feels the commissions </w:t>
      </w:r>
      <w:r w:rsidR="00A563A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decided to make it a consideration which is arbitrary and capricious.  </w:t>
      </w:r>
      <w:r w:rsidR="005A290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He noted th</w:t>
      </w:r>
      <w:r w:rsidR="00FA348D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at on the </w:t>
      </w:r>
      <w:r w:rsidR="00A11FE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viewpoint</w:t>
      </w:r>
      <w:r w:rsidR="00FA348D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side, there are </w:t>
      </w:r>
      <w:r w:rsidR="006B1E8F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</w:t>
      </w:r>
      <w:r w:rsidR="00A11FE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couple of </w:t>
      </w:r>
      <w:r w:rsidR="005218F2">
        <w:rPr>
          <w:rStyle w:val="Hyperlink"/>
          <w:rFonts w:ascii="Times New Roman" w:hAnsi="Times New Roman" w:cs="Times New Roman"/>
          <w:color w:val="auto"/>
          <w:sz w:val="24"/>
          <w:u w:val="none"/>
        </w:rPr>
        <w:t>empty items</w:t>
      </w:r>
      <w:r w:rsidR="00A11FE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="005218F2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4170D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He stated there was an appeal </w:t>
      </w:r>
      <w:r w:rsidR="00896D3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received </w:t>
      </w:r>
      <w:r w:rsidR="004170D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on A</w:t>
      </w:r>
      <w:r w:rsidR="0028116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-</w:t>
      </w:r>
      <w:r w:rsidR="004170D1">
        <w:rPr>
          <w:rStyle w:val="Hyperlink"/>
          <w:rFonts w:ascii="Times New Roman" w:hAnsi="Times New Roman" w:cs="Times New Roman"/>
          <w:color w:val="auto"/>
          <w:sz w:val="24"/>
          <w:u w:val="none"/>
        </w:rPr>
        <w:t>22-1</w:t>
      </w:r>
      <w:r w:rsidR="00896D3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 This is a</w:t>
      </w:r>
      <w:r w:rsidR="004170D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friendly</w:t>
      </w:r>
      <w:r w:rsidR="00E1077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appeal </w:t>
      </w:r>
      <w:r w:rsidR="0028116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that updated an outdated amendment</w:t>
      </w:r>
      <w:r w:rsidR="00E1077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which would get the commission out of the </w:t>
      </w:r>
      <w:r w:rsidR="001C0BBD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12-month </w:t>
      </w:r>
      <w:r w:rsidR="00754B4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cul</w:t>
      </w:r>
      <w:r w:rsidR="008B5EA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-</w:t>
      </w:r>
      <w:r w:rsidR="00754B4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de</w:t>
      </w:r>
      <w:r w:rsidR="008B5EA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-</w:t>
      </w:r>
      <w:r w:rsidR="001C0BBD">
        <w:rPr>
          <w:rStyle w:val="Hyperlink"/>
          <w:rFonts w:ascii="Times New Roman" w:hAnsi="Times New Roman" w:cs="Times New Roman"/>
          <w:color w:val="auto"/>
          <w:sz w:val="24"/>
          <w:u w:val="none"/>
        </w:rPr>
        <w:t>s</w:t>
      </w:r>
      <w:r w:rsidR="00754B4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ac</w:t>
      </w:r>
      <w:r w:rsidR="007000DF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by </w:t>
      </w:r>
      <w:r w:rsidR="004D123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reopening A</w:t>
      </w:r>
      <w:r w:rsidR="00754B4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-22-1</w:t>
      </w:r>
      <w:r w:rsidR="004D1237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.  </w:t>
      </w:r>
      <w:r w:rsidR="00B7376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Ms.</w:t>
      </w:r>
      <w:r w:rsidR="008D59A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Dew said </w:t>
      </w:r>
      <w:r w:rsidR="001A5C08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the written </w:t>
      </w:r>
      <w:r w:rsidR="003145A5">
        <w:rPr>
          <w:rStyle w:val="Hyperlink"/>
          <w:rFonts w:ascii="Times New Roman" w:hAnsi="Times New Roman" w:cs="Times New Roman"/>
          <w:color w:val="auto"/>
          <w:sz w:val="24"/>
          <w:u w:val="none"/>
        </w:rPr>
        <w:t>memorandums</w:t>
      </w:r>
      <w:r w:rsidR="008D59A1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are suggestions, </w:t>
      </w:r>
      <w:r w:rsidR="00F7554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there are some required and some suggested.</w:t>
      </w:r>
    </w:p>
    <w:p w14:paraId="681E5BCE" w14:textId="77777777" w:rsidR="00B90E32" w:rsidRDefault="00B90E32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D49F0" w14:textId="69D0FA4F" w:rsidR="00797815" w:rsidRPr="008F4F56" w:rsidRDefault="00797815" w:rsidP="00797815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MOVED TO CLOSE THE PUBLIC HEARING AT 8:40pm (Maker: </w:t>
      </w:r>
      <w:r w:rsidR="00974777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J. 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Katz; Second: E. DiSalvo). Motion carried – unanimous. </w:t>
      </w:r>
    </w:p>
    <w:p w14:paraId="62517877" w14:textId="77777777" w:rsidR="00B90E32" w:rsidRDefault="00B90E32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D0DE7" w14:textId="77777777" w:rsidR="00054D87" w:rsidRPr="00054D87" w:rsidRDefault="00054D87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E32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054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MISC-22-6: Opt-Out Public Act 21-</w:t>
      </w:r>
      <w:proofErr w:type="gramStart"/>
      <w:r w:rsidRPr="00054D87">
        <w:rPr>
          <w:rFonts w:ascii="Times New Roman" w:eastAsia="Times New Roman" w:hAnsi="Times New Roman" w:cs="Times New Roman"/>
          <w:b/>
          <w:bCs/>
          <w:sz w:val="24"/>
          <w:szCs w:val="24"/>
        </w:rPr>
        <w:t>29.℅</w:t>
      </w:r>
      <w:proofErr w:type="gramEnd"/>
      <w:r w:rsidRPr="00054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Commission</w:t>
      </w:r>
    </w:p>
    <w:p w14:paraId="2732968E" w14:textId="23D1F0BF" w:rsidR="00CD48C3" w:rsidRPr="00B90E32" w:rsidRDefault="00527151" w:rsidP="00B90E32">
      <w:pPr>
        <w:pStyle w:val="ListParagraph"/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90E32" w:rsidRPr="00E15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https://ridgefieldct.viewpointcloud.com/records/88279</w:t>
        </w:r>
      </w:hyperlink>
    </w:p>
    <w:p w14:paraId="482F3DD4" w14:textId="41C324CC" w:rsidR="002C0FE2" w:rsidRDefault="002C0FE2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F4DB53" w14:textId="368076C8" w:rsidR="00E40289" w:rsidRPr="00E40289" w:rsidRDefault="002975DD" w:rsidP="00054D87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 w:rsidR="00E40289">
        <w:rPr>
          <w:rFonts w:ascii="Times New Roman" w:eastAsia="Times New Roman" w:hAnsi="Times New Roman" w:cs="Times New Roman"/>
          <w:sz w:val="24"/>
          <w:szCs w:val="24"/>
        </w:rPr>
        <w:t xml:space="preserve"> Dew read the Legal </w:t>
      </w:r>
      <w:r w:rsidR="000E70D8">
        <w:rPr>
          <w:rFonts w:ascii="Times New Roman" w:eastAsia="Times New Roman" w:hAnsi="Times New Roman" w:cs="Times New Roman"/>
          <w:sz w:val="24"/>
          <w:szCs w:val="24"/>
        </w:rPr>
        <w:t>Notice, received on</w:t>
      </w:r>
      <w:r w:rsidR="00E4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D39">
        <w:rPr>
          <w:rFonts w:ascii="Times New Roman" w:eastAsia="Times New Roman" w:hAnsi="Times New Roman" w:cs="Times New Roman"/>
          <w:sz w:val="24"/>
          <w:szCs w:val="24"/>
        </w:rPr>
        <w:t xml:space="preserve">October 6, </w:t>
      </w:r>
      <w:r w:rsidR="001721D2">
        <w:rPr>
          <w:rFonts w:ascii="Times New Roman" w:eastAsia="Times New Roman" w:hAnsi="Times New Roman" w:cs="Times New Roman"/>
          <w:sz w:val="24"/>
          <w:szCs w:val="24"/>
        </w:rPr>
        <w:t>2022,</w:t>
      </w:r>
      <w:r w:rsidR="00282D39">
        <w:rPr>
          <w:rFonts w:ascii="Times New Roman" w:eastAsia="Times New Roman" w:hAnsi="Times New Roman" w:cs="Times New Roman"/>
          <w:sz w:val="24"/>
          <w:szCs w:val="24"/>
        </w:rPr>
        <w:t xml:space="preserve"> and noticed on </w:t>
      </w:r>
      <w:r w:rsidR="0030305E">
        <w:rPr>
          <w:rFonts w:ascii="Times New Roman" w:eastAsia="Times New Roman" w:hAnsi="Times New Roman" w:cs="Times New Roman"/>
          <w:sz w:val="24"/>
          <w:szCs w:val="24"/>
        </w:rPr>
        <w:t xml:space="preserve">October 13, </w:t>
      </w:r>
      <w:r w:rsidR="001721D2">
        <w:rPr>
          <w:rFonts w:ascii="Times New Roman" w:eastAsia="Times New Roman" w:hAnsi="Times New Roman" w:cs="Times New Roman"/>
          <w:sz w:val="24"/>
          <w:szCs w:val="24"/>
        </w:rPr>
        <w:t>2022,</w:t>
      </w:r>
      <w:r w:rsidR="0030305E">
        <w:rPr>
          <w:rFonts w:ascii="Times New Roman" w:eastAsia="Times New Roman" w:hAnsi="Times New Roman" w:cs="Times New Roman"/>
          <w:sz w:val="24"/>
          <w:szCs w:val="24"/>
        </w:rPr>
        <w:t xml:space="preserve"> and October 20, 2022.  </w:t>
      </w:r>
      <w:r w:rsidR="00EE53E3">
        <w:rPr>
          <w:rFonts w:ascii="Times New Roman" w:eastAsia="Times New Roman" w:hAnsi="Times New Roman" w:cs="Times New Roman"/>
          <w:sz w:val="24"/>
          <w:szCs w:val="24"/>
        </w:rPr>
        <w:t>She stated it was suggested</w:t>
      </w:r>
      <w:r w:rsidR="001721D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19352F">
        <w:rPr>
          <w:rFonts w:ascii="Times New Roman" w:eastAsia="Times New Roman" w:hAnsi="Times New Roman" w:cs="Times New Roman"/>
          <w:sz w:val="24"/>
          <w:szCs w:val="24"/>
        </w:rPr>
        <w:t>West</w:t>
      </w:r>
      <w:r w:rsidR="00673756">
        <w:rPr>
          <w:rFonts w:ascii="Times New Roman" w:eastAsia="Times New Roman" w:hAnsi="Times New Roman" w:cs="Times New Roman"/>
          <w:sz w:val="24"/>
          <w:szCs w:val="24"/>
        </w:rPr>
        <w:t>COG</w:t>
      </w:r>
      <w:proofErr w:type="spellEnd"/>
      <w:r w:rsidR="0019352F">
        <w:rPr>
          <w:rFonts w:ascii="Times New Roman" w:eastAsia="Times New Roman" w:hAnsi="Times New Roman" w:cs="Times New Roman"/>
          <w:sz w:val="24"/>
          <w:szCs w:val="24"/>
        </w:rPr>
        <w:t xml:space="preserve"> amongst other people, </w:t>
      </w:r>
      <w:r w:rsidR="00792DE8">
        <w:rPr>
          <w:rFonts w:ascii="Times New Roman" w:eastAsia="Times New Roman" w:hAnsi="Times New Roman" w:cs="Times New Roman"/>
          <w:sz w:val="24"/>
          <w:szCs w:val="24"/>
        </w:rPr>
        <w:t>for the commission to</w:t>
      </w:r>
      <w:r w:rsidR="00EE53E3">
        <w:rPr>
          <w:rFonts w:ascii="Times New Roman" w:eastAsia="Times New Roman" w:hAnsi="Times New Roman" w:cs="Times New Roman"/>
          <w:sz w:val="24"/>
          <w:szCs w:val="24"/>
        </w:rPr>
        <w:t xml:space="preserve"> do an opt out</w:t>
      </w:r>
      <w:r w:rsidR="00792DE8">
        <w:rPr>
          <w:rFonts w:ascii="Times New Roman" w:eastAsia="Times New Roman" w:hAnsi="Times New Roman" w:cs="Times New Roman"/>
          <w:sz w:val="24"/>
          <w:szCs w:val="24"/>
        </w:rPr>
        <w:t xml:space="preserve">, so that if anything changes </w:t>
      </w:r>
      <w:r w:rsidR="0019352F">
        <w:rPr>
          <w:rFonts w:ascii="Times New Roman" w:eastAsia="Times New Roman" w:hAnsi="Times New Roman" w:cs="Times New Roman"/>
          <w:sz w:val="24"/>
          <w:szCs w:val="24"/>
        </w:rPr>
        <w:t xml:space="preserve">on the state </w:t>
      </w:r>
      <w:r w:rsidR="000D5261">
        <w:rPr>
          <w:rFonts w:ascii="Times New Roman" w:eastAsia="Times New Roman" w:hAnsi="Times New Roman" w:cs="Times New Roman"/>
          <w:sz w:val="24"/>
          <w:szCs w:val="24"/>
        </w:rPr>
        <w:t>PA 21-29</w:t>
      </w:r>
      <w:r w:rsidR="00D6617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F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2F">
        <w:rPr>
          <w:rFonts w:ascii="Times New Roman" w:eastAsia="Times New Roman" w:hAnsi="Times New Roman" w:cs="Times New Roman"/>
          <w:sz w:val="24"/>
          <w:szCs w:val="24"/>
        </w:rPr>
        <w:t xml:space="preserve">the town would retain </w:t>
      </w:r>
      <w:r w:rsidR="00DA3C26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19352F">
        <w:rPr>
          <w:rFonts w:ascii="Times New Roman" w:eastAsia="Times New Roman" w:hAnsi="Times New Roman" w:cs="Times New Roman"/>
          <w:sz w:val="24"/>
          <w:szCs w:val="24"/>
        </w:rPr>
        <w:t xml:space="preserve"> ability to make their own changes</w:t>
      </w:r>
      <w:r w:rsidR="00DA3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3D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994A81">
        <w:rPr>
          <w:rFonts w:ascii="Times New Roman" w:eastAsia="Times New Roman" w:hAnsi="Times New Roman" w:cs="Times New Roman"/>
          <w:sz w:val="24"/>
          <w:szCs w:val="24"/>
        </w:rPr>
        <w:t xml:space="preserve"> Hendricks stated that </w:t>
      </w:r>
      <w:r w:rsidR="00B65A12">
        <w:rPr>
          <w:rFonts w:ascii="Times New Roman" w:eastAsia="Times New Roman" w:hAnsi="Times New Roman" w:cs="Times New Roman"/>
          <w:sz w:val="24"/>
          <w:szCs w:val="24"/>
        </w:rPr>
        <w:t xml:space="preserve">if the commission believes </w:t>
      </w:r>
      <w:r w:rsidR="006051DA">
        <w:rPr>
          <w:rFonts w:ascii="Times New Roman" w:eastAsia="Times New Roman" w:hAnsi="Times New Roman" w:cs="Times New Roman"/>
          <w:sz w:val="24"/>
          <w:szCs w:val="24"/>
        </w:rPr>
        <w:t xml:space="preserve">that the regulations are </w:t>
      </w:r>
      <w:r w:rsidR="00D500C4">
        <w:rPr>
          <w:rFonts w:ascii="Times New Roman" w:eastAsia="Times New Roman" w:hAnsi="Times New Roman" w:cs="Times New Roman"/>
          <w:sz w:val="24"/>
          <w:szCs w:val="24"/>
        </w:rPr>
        <w:t>regulations that we want to follow</w:t>
      </w:r>
      <w:r w:rsidR="005E1CE2">
        <w:rPr>
          <w:rFonts w:ascii="Times New Roman" w:eastAsia="Times New Roman" w:hAnsi="Times New Roman" w:cs="Times New Roman"/>
          <w:sz w:val="24"/>
          <w:szCs w:val="24"/>
        </w:rPr>
        <w:t>, instead of following the state regulations</w:t>
      </w:r>
      <w:r w:rsidR="00561E88">
        <w:rPr>
          <w:rFonts w:ascii="Times New Roman" w:eastAsia="Times New Roman" w:hAnsi="Times New Roman" w:cs="Times New Roman"/>
          <w:sz w:val="24"/>
          <w:szCs w:val="24"/>
        </w:rPr>
        <w:t xml:space="preserve"> which could change</w:t>
      </w:r>
      <w:r w:rsidR="005E1CE2">
        <w:rPr>
          <w:rFonts w:ascii="Times New Roman" w:eastAsia="Times New Roman" w:hAnsi="Times New Roman" w:cs="Times New Roman"/>
          <w:sz w:val="24"/>
          <w:szCs w:val="24"/>
        </w:rPr>
        <w:t xml:space="preserve">, this would be the reason for the opt out that needs to be done </w:t>
      </w:r>
      <w:r w:rsidR="00396FEB">
        <w:rPr>
          <w:rFonts w:ascii="Times New Roman" w:eastAsia="Times New Roman" w:hAnsi="Times New Roman" w:cs="Times New Roman"/>
          <w:sz w:val="24"/>
          <w:szCs w:val="24"/>
        </w:rPr>
        <w:t xml:space="preserve">sooner than later for timing considerations.  </w:t>
      </w:r>
    </w:p>
    <w:p w14:paraId="37CFD173" w14:textId="77777777" w:rsidR="00942E3E" w:rsidRDefault="00942E3E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0F86C8" w14:textId="774C0B5B" w:rsidR="005221B6" w:rsidRDefault="005221B6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AF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Kirk </w:t>
      </w:r>
      <w:proofErr w:type="spellStart"/>
      <w:r w:rsidRPr="00EF0AF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Carr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sp</w:t>
      </w:r>
      <w:r w:rsidR="008076A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oke saying he feels the commission should do this opt out</w:t>
      </w:r>
      <w:r w:rsidR="004C7F38">
        <w:rPr>
          <w:rStyle w:val="Hyperlink"/>
          <w:rFonts w:ascii="Times New Roman" w:hAnsi="Times New Roman" w:cs="Times New Roman"/>
          <w:color w:val="auto"/>
          <w:sz w:val="24"/>
          <w:u w:val="none"/>
        </w:rPr>
        <w:t>, stating the commission knows what is best for Ridgefield opposed to the state.</w:t>
      </w:r>
    </w:p>
    <w:p w14:paraId="108358AA" w14:textId="77777777" w:rsidR="005221B6" w:rsidRDefault="005221B6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2CC0E" w14:textId="3B7F0D12" w:rsidR="00515266" w:rsidRPr="008F4F56" w:rsidRDefault="00515266" w:rsidP="00515266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MOVED TO CLOSE THE PUBLIC HEARING AT 8:40pm (Maker: </w:t>
      </w:r>
      <w:r w:rsidR="0053405D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J. </w:t>
      </w:r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Katz; Second:</w:t>
      </w:r>
      <w:r w:rsidR="008C0312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</w:t>
      </w:r>
      <w:proofErr w:type="spellStart"/>
      <w:r w:rsidR="008C0312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53405D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ons</w:t>
      </w:r>
      <w:r w:rsidR="008C0312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</w:t>
      </w:r>
      <w:r w:rsidR="0053405D"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ino</w:t>
      </w:r>
      <w:proofErr w:type="spellEnd"/>
      <w:r w:rsidRPr="008F4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Motion carried – unanimous. </w:t>
      </w:r>
    </w:p>
    <w:p w14:paraId="003C3391" w14:textId="77777777" w:rsidR="00B90E32" w:rsidRDefault="00B90E32" w:rsidP="006F5E4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F79795" w14:textId="568BE2CB" w:rsidR="009B2989" w:rsidRPr="001C4E56" w:rsidRDefault="00946EE0" w:rsidP="006F5E4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b/>
          <w:bCs/>
          <w:sz w:val="24"/>
          <w:szCs w:val="24"/>
        </w:rPr>
        <w:t>OLD/CONTINUED BUSINESS</w:t>
      </w:r>
    </w:p>
    <w:p w14:paraId="09468D1B" w14:textId="77777777" w:rsidR="00986FC7" w:rsidRPr="001C4E56" w:rsidRDefault="00986FC7" w:rsidP="006F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6FC47" w14:textId="77777777" w:rsidR="00D760A1" w:rsidRPr="00D760A1" w:rsidRDefault="00D760A1" w:rsidP="009C40B0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4752E5">
        <w:rPr>
          <w:rFonts w:ascii="Times New Roman" w:hAnsi="Times New Roman" w:cs="Times New Roman"/>
          <w:b/>
          <w:sz w:val="24"/>
          <w:szCs w:val="24"/>
        </w:rPr>
        <w:t>If Public Hearing is Closed: SP-22-14;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BE1">
        <w:rPr>
          <w:rFonts w:ascii="Times New Roman" w:hAnsi="Times New Roman" w:cs="Times New Roman"/>
          <w:b/>
          <w:sz w:val="24"/>
          <w:szCs w:val="24"/>
        </w:rPr>
        <w:t>19 Great Pond Road.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 Special Permit Application (RZR 9.2) </w:t>
      </w:r>
    </w:p>
    <w:p w14:paraId="2BE8F2A1" w14:textId="77777777" w:rsidR="00D760A1" w:rsidRPr="00D760A1" w:rsidRDefault="00D760A1" w:rsidP="009C40B0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and per (RZR 3.4.C.1) for the approval of four (4) pickle Ball courts in the front yard at Martin Park. </w:t>
      </w:r>
    </w:p>
    <w:p w14:paraId="22B0E53B" w14:textId="77777777" w:rsidR="00D760A1" w:rsidRPr="00D760A1" w:rsidRDefault="00D760A1" w:rsidP="009C40B0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Owner: Town of Ridgefield. Applicant: Dennis Dipinto; Parks &amp; Recreation. </w:t>
      </w:r>
    </w:p>
    <w:p w14:paraId="7756BAA2" w14:textId="6B33BDAB" w:rsidR="00D760A1" w:rsidRDefault="00527151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4752E5" w:rsidRPr="00E156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https://ridgefieldct.viewpointcloud.com/records/87953</w:t>
        </w:r>
      </w:hyperlink>
    </w:p>
    <w:p w14:paraId="024B776E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37E0E" w14:textId="5F153723" w:rsidR="009F381C" w:rsidRPr="00D760A1" w:rsidRDefault="003B2E1E" w:rsidP="009F381C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The</w:t>
      </w:r>
      <w:r w:rsidR="0081141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re was some discussion regarding the special permit application</w:t>
      </w:r>
      <w:r w:rsidR="009F381C" w:rsidRPr="009F38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81C" w:rsidRPr="00D760A1">
        <w:rPr>
          <w:rFonts w:ascii="Times New Roman" w:hAnsi="Times New Roman" w:cs="Times New Roman"/>
          <w:bCs/>
          <w:sz w:val="24"/>
          <w:szCs w:val="24"/>
        </w:rPr>
        <w:t xml:space="preserve">RZR 9.2) </w:t>
      </w:r>
    </w:p>
    <w:p w14:paraId="2824D97E" w14:textId="316C5008" w:rsidR="00794D45" w:rsidRPr="003F5AF9" w:rsidRDefault="009F381C" w:rsidP="00B17FAF">
      <w:pPr>
        <w:ind w:left="540"/>
        <w:contextualSpacing/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>and per (RZR 3.4.C.1)</w:t>
      </w:r>
      <w:r w:rsidR="008E133A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1141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J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.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Katz</w:t>
      </w:r>
      <w:r w:rsidR="008E133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stated that the a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pplicati</w:t>
      </w:r>
      <w:r w:rsidR="008E133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o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n fails to meet standards of a </w:t>
      </w:r>
      <w:r w:rsidR="008E133A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SP,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suitable location</w:t>
      </w:r>
      <w:r w:rsidR="008E133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. J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.</w:t>
      </w:r>
      <w:r w:rsidR="008E133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Dowdell</w:t>
      </w:r>
      <w:r w:rsidR="00665E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and </w:t>
      </w:r>
      <w:r w:rsidR="00D91D0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E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. </w:t>
      </w:r>
      <w:r w:rsidR="00D91D0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DiSalvo</w:t>
      </w:r>
      <w:r w:rsidR="008E133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D91D0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agreed with J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. </w:t>
      </w:r>
      <w:r w:rsidR="00D91D07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Katz.</w:t>
      </w:r>
      <w:r w:rsidR="00665E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C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.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Molyneaux</w:t>
      </w:r>
      <w:r w:rsidR="00A462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added that</w:t>
      </w:r>
      <w:r w:rsidR="00D0196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he feels</w:t>
      </w:r>
      <w:r w:rsidR="00A462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it is n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ot appropriate</w:t>
      </w:r>
      <w:r w:rsidR="00A462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for the</w:t>
      </w:r>
      <w:r w:rsidR="001445E5" w:rsidRPr="00957F8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location</w:t>
      </w:r>
      <w:r w:rsidR="00A4622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.  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J. </w:t>
      </w:r>
      <w:proofErr w:type="spellStart"/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Sorena</w:t>
      </w:r>
      <w:proofErr w:type="spellEnd"/>
      <w:r w:rsidR="007F0926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said that the n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oise </w:t>
      </w:r>
      <w:r w:rsidR="00D44D4B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is 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not relevant</w:t>
      </w:r>
      <w:r w:rsidR="00B17FAF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and he w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ould vote to approve</w:t>
      </w:r>
      <w:r w:rsidR="000540B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the special permit application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.</w:t>
      </w:r>
      <w:r w:rsidR="00B17FAF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085F9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R.</w:t>
      </w:r>
      <w:r w:rsidR="00101DC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Hendrick would </w:t>
      </w:r>
      <w:r w:rsidR="00101DC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vote to 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deny</w:t>
      </w:r>
      <w:r w:rsidR="00101DC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this application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.  </w:t>
      </w:r>
      <w:r w:rsidR="00101DC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He d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oes not see any possible compromise and </w:t>
      </w:r>
      <w:r w:rsidR="00101DCA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the 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burden of proof</w:t>
      </w:r>
      <w:r w:rsidR="00727743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was not met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.  </w:t>
      </w:r>
      <w:r w:rsidR="00727743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He feels this is n</w:t>
      </w:r>
      <w:r w:rsidR="00794D45" w:rsidRPr="003F5AF9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>ot in harmony with neighborhood.</w:t>
      </w:r>
      <w:r w:rsidR="00C2420E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</w:t>
      </w:r>
      <w:r w:rsidR="00085F95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R. </w:t>
      </w:r>
      <w:r w:rsidR="00C2420E">
        <w:rPr>
          <w:rStyle w:val="Hyperlink"/>
          <w:rFonts w:ascii="Times New Roman" w:hAnsi="Times New Roman" w:cs="Times New Roman"/>
          <w:iCs/>
          <w:color w:val="auto"/>
          <w:sz w:val="24"/>
          <w:u w:val="none"/>
        </w:rPr>
        <w:t xml:space="preserve"> Hendricks would like to take a motion to table this discussion until November 9, 2022.</w:t>
      </w:r>
    </w:p>
    <w:p w14:paraId="4EEE5AB8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B52BA" w14:textId="39C2E71E" w:rsidR="002A6FEA" w:rsidRPr="008F4F56" w:rsidRDefault="00F95ED8" w:rsidP="0072774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  <w:szCs w:val="24"/>
        </w:rPr>
        <w:t>MOVED TO TABLE the</w:t>
      </w:r>
      <w:r w:rsidR="00F60CC6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discussion on November </w:t>
      </w:r>
      <w:r w:rsidR="00666724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09, 2022 (Maker: J. Katz;</w:t>
      </w:r>
      <w:r w:rsidR="008721F7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Second: C. Molyneaux</w:t>
      </w:r>
      <w:r w:rsidR="00CE7ED6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). Motion carried 6-0- unanimous.</w:t>
      </w:r>
    </w:p>
    <w:p w14:paraId="36865563" w14:textId="77777777" w:rsidR="007034A7" w:rsidRDefault="007034A7" w:rsidP="007034A7">
      <w:pPr>
        <w:ind w:firstLine="720"/>
        <w:contextualSpacing/>
        <w:rPr>
          <w:rStyle w:val="Hyperlink"/>
          <w:iCs/>
          <w:color w:val="auto"/>
          <w:sz w:val="24"/>
          <w:u w:val="none"/>
        </w:rPr>
      </w:pPr>
    </w:p>
    <w:p w14:paraId="5C447CDF" w14:textId="6C9D3E16" w:rsidR="002A6FEA" w:rsidRDefault="00401D3D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</w:t>
      </w:r>
      <w:r w:rsidR="007044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Consentino</w:t>
      </w:r>
      <w:proofErr w:type="spellEnd"/>
      <w:r w:rsidR="007044A7">
        <w:rPr>
          <w:rFonts w:ascii="Times New Roman" w:eastAsia="Times New Roman" w:hAnsi="Times New Roman" w:cs="Times New Roman"/>
          <w:bCs/>
          <w:sz w:val="24"/>
          <w:szCs w:val="24"/>
        </w:rPr>
        <w:t xml:space="preserve"> joined the meeting at </w:t>
      </w:r>
      <w:r w:rsidR="00E95BA2">
        <w:rPr>
          <w:rFonts w:ascii="Times New Roman" w:eastAsia="Times New Roman" w:hAnsi="Times New Roman" w:cs="Times New Roman"/>
          <w:bCs/>
          <w:sz w:val="24"/>
          <w:szCs w:val="24"/>
        </w:rPr>
        <w:t>9:40.</w:t>
      </w:r>
    </w:p>
    <w:p w14:paraId="6A77F4B7" w14:textId="77777777" w:rsidR="00AE0DBD" w:rsidRPr="00D760A1" w:rsidRDefault="00AE0DBD" w:rsidP="00D760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2CD84" w14:textId="77777777" w:rsidR="00D760A1" w:rsidRPr="00D760A1" w:rsidRDefault="00D760A1" w:rsidP="006E462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>3.2</w:t>
      </w:r>
      <w:r w:rsidRPr="004752E5">
        <w:rPr>
          <w:rFonts w:ascii="Times New Roman" w:hAnsi="Times New Roman" w:cs="Times New Roman"/>
          <w:b/>
          <w:sz w:val="24"/>
          <w:szCs w:val="24"/>
        </w:rPr>
        <w:t>. If Public Hearing is Closed: A-22-4: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 Regulation Text Amendment (per PZR 9.2.B) proposing for </w:t>
      </w:r>
    </w:p>
    <w:p w14:paraId="7ED313BF" w14:textId="77777777" w:rsidR="00D760A1" w:rsidRPr="00D760A1" w:rsidRDefault="00D760A1" w:rsidP="007835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Section 7.13- Cannabis Establishments and Section 8.6-Uses Subject to </w:t>
      </w:r>
      <w:proofErr w:type="gramStart"/>
      <w:r w:rsidRPr="00D760A1">
        <w:rPr>
          <w:rFonts w:ascii="Times New Roman" w:hAnsi="Times New Roman" w:cs="Times New Roman"/>
          <w:bCs/>
          <w:sz w:val="24"/>
          <w:szCs w:val="24"/>
        </w:rPr>
        <w:t>Moratorium.℅</w:t>
      </w:r>
      <w:proofErr w:type="gram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 Commission</w:t>
      </w:r>
    </w:p>
    <w:p w14:paraId="02A97B94" w14:textId="48D151B1" w:rsidR="00D760A1" w:rsidRDefault="00527151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4752E5" w:rsidRPr="00E156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https://ridgefieldct.viewpointcloud.com/records/89000</w:t>
        </w:r>
      </w:hyperlink>
    </w:p>
    <w:p w14:paraId="5221D7BC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3DE24C" w14:textId="4EB66622" w:rsidR="00CA1863" w:rsidRDefault="000814EC" w:rsidP="000E245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was some discussion with the commission</w:t>
      </w:r>
      <w:r w:rsidR="005F0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033">
        <w:rPr>
          <w:rFonts w:ascii="Times New Roman" w:hAnsi="Times New Roman" w:cs="Times New Roman"/>
          <w:bCs/>
          <w:sz w:val="24"/>
          <w:szCs w:val="24"/>
        </w:rPr>
        <w:t xml:space="preserve">regarding clarification </w:t>
      </w:r>
      <w:r w:rsidR="000E245A">
        <w:rPr>
          <w:rFonts w:ascii="Times New Roman" w:hAnsi="Times New Roman" w:cs="Times New Roman"/>
          <w:bCs/>
          <w:sz w:val="24"/>
          <w:szCs w:val="24"/>
        </w:rPr>
        <w:t>to S</w:t>
      </w:r>
      <w:r w:rsidR="00ED2033">
        <w:rPr>
          <w:rFonts w:ascii="Times New Roman" w:hAnsi="Times New Roman" w:cs="Times New Roman"/>
          <w:bCs/>
          <w:sz w:val="24"/>
          <w:szCs w:val="24"/>
        </w:rPr>
        <w:t>ection 8.6</w:t>
      </w:r>
      <w:r w:rsidR="000E245A">
        <w:rPr>
          <w:rFonts w:ascii="Times New Roman" w:hAnsi="Times New Roman" w:cs="Times New Roman"/>
          <w:bCs/>
          <w:sz w:val="24"/>
          <w:szCs w:val="24"/>
        </w:rPr>
        <w:t>, suggesti</w:t>
      </w:r>
      <w:r w:rsidR="005E647D">
        <w:rPr>
          <w:rFonts w:ascii="Times New Roman" w:hAnsi="Times New Roman" w:cs="Times New Roman"/>
          <w:bCs/>
          <w:sz w:val="24"/>
          <w:szCs w:val="24"/>
        </w:rPr>
        <w:t xml:space="preserve">ons were to </w:t>
      </w:r>
      <w:r w:rsidR="00ED2033">
        <w:rPr>
          <w:rFonts w:ascii="Times New Roman" w:hAnsi="Times New Roman" w:cs="Times New Roman"/>
          <w:bCs/>
          <w:sz w:val="24"/>
          <w:szCs w:val="24"/>
        </w:rPr>
        <w:t>have a heading</w:t>
      </w:r>
      <w:r w:rsidR="00CF773D">
        <w:rPr>
          <w:rFonts w:ascii="Times New Roman" w:hAnsi="Times New Roman" w:cs="Times New Roman"/>
          <w:bCs/>
          <w:sz w:val="24"/>
          <w:szCs w:val="24"/>
        </w:rPr>
        <w:t>;</w:t>
      </w:r>
      <w:r w:rsidR="00ED2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2EA">
        <w:rPr>
          <w:rFonts w:ascii="Times New Roman" w:hAnsi="Times New Roman" w:cs="Times New Roman"/>
          <w:bCs/>
          <w:sz w:val="24"/>
          <w:szCs w:val="24"/>
        </w:rPr>
        <w:t xml:space="preserve">Uses Subject to </w:t>
      </w:r>
      <w:r>
        <w:rPr>
          <w:rFonts w:ascii="Times New Roman" w:hAnsi="Times New Roman" w:cs="Times New Roman"/>
          <w:bCs/>
          <w:sz w:val="24"/>
          <w:szCs w:val="24"/>
        </w:rPr>
        <w:t>Moratorium</w:t>
      </w:r>
      <w:r w:rsidR="00CF773D">
        <w:rPr>
          <w:rFonts w:ascii="Times New Roman" w:hAnsi="Times New Roman" w:cs="Times New Roman"/>
          <w:bCs/>
          <w:sz w:val="24"/>
          <w:szCs w:val="24"/>
        </w:rPr>
        <w:t>,</w:t>
      </w:r>
      <w:r w:rsidR="00EB6516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5332EA">
        <w:rPr>
          <w:rFonts w:ascii="Times New Roman" w:hAnsi="Times New Roman" w:cs="Times New Roman"/>
          <w:bCs/>
          <w:sz w:val="24"/>
          <w:szCs w:val="24"/>
        </w:rPr>
        <w:t xml:space="preserve">his will make it easier </w:t>
      </w:r>
      <w:r w:rsidR="00EB6516">
        <w:rPr>
          <w:rFonts w:ascii="Times New Roman" w:hAnsi="Times New Roman" w:cs="Times New Roman"/>
          <w:bCs/>
          <w:sz w:val="24"/>
          <w:szCs w:val="24"/>
        </w:rPr>
        <w:t xml:space="preserve">for people </w:t>
      </w:r>
      <w:r w:rsidR="005332EA">
        <w:rPr>
          <w:rFonts w:ascii="Times New Roman" w:hAnsi="Times New Roman" w:cs="Times New Roman"/>
          <w:bCs/>
          <w:sz w:val="24"/>
          <w:szCs w:val="24"/>
        </w:rPr>
        <w:t>to see it in the regulations</w:t>
      </w:r>
      <w:r w:rsidR="000E24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128BE3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83DBE" w14:textId="58E787A5" w:rsidR="002A6FEA" w:rsidRPr="008F4F56" w:rsidRDefault="00156C3B" w:rsidP="009C40B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MOVED TO ADOPT THE </w:t>
      </w:r>
      <w:r w:rsidR="00266773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AMENDMENT (Maker: E. </w:t>
      </w:r>
      <w:proofErr w:type="spellStart"/>
      <w:r w:rsidR="00266773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Disalvo</w:t>
      </w:r>
      <w:proofErr w:type="spellEnd"/>
      <w:r w:rsidR="00CB5FFA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; Second: C. Molyneaux).  Mr. Dowdell and </w:t>
      </w:r>
      <w:r w:rsidR="00E318CC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Mr. Katz voted Nay. Motion carried- 5-2-0.</w:t>
      </w:r>
    </w:p>
    <w:p w14:paraId="19A8C145" w14:textId="77777777" w:rsidR="002A6FEA" w:rsidRPr="008F4F56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976D8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F6938A" w14:textId="77777777" w:rsidR="00D760A1" w:rsidRPr="00D760A1" w:rsidRDefault="00D760A1" w:rsidP="006E462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4752E5">
        <w:rPr>
          <w:rFonts w:ascii="Times New Roman" w:hAnsi="Times New Roman" w:cs="Times New Roman"/>
          <w:b/>
          <w:sz w:val="24"/>
          <w:szCs w:val="24"/>
        </w:rPr>
        <w:t>If Public Hearing is Closed: MISC-22-6: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 Opt-Out Public Act 21-</w:t>
      </w:r>
      <w:proofErr w:type="gramStart"/>
      <w:r w:rsidRPr="00D760A1">
        <w:rPr>
          <w:rFonts w:ascii="Times New Roman" w:hAnsi="Times New Roman" w:cs="Times New Roman"/>
          <w:bCs/>
          <w:sz w:val="24"/>
          <w:szCs w:val="24"/>
        </w:rPr>
        <w:t>29.℅</w:t>
      </w:r>
      <w:proofErr w:type="gram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 Commission</w:t>
      </w:r>
    </w:p>
    <w:p w14:paraId="2086E682" w14:textId="434F9682" w:rsidR="00D760A1" w:rsidRDefault="00527151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4752E5" w:rsidRPr="00E156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https://ridgefieldct.viewpointcloud.com/records/88279</w:t>
        </w:r>
      </w:hyperlink>
    </w:p>
    <w:p w14:paraId="2ACB99EC" w14:textId="77777777" w:rsidR="002A6FEA" w:rsidRDefault="002A6FEA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1306E" w14:textId="38B8C5A9" w:rsidR="002A6FEA" w:rsidRPr="008F4F56" w:rsidRDefault="003649AF" w:rsidP="008F4F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MOVED TO OPT OUT </w:t>
      </w:r>
      <w:r w:rsidR="009E22C7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Public Act 21-29 (Maker J. </w:t>
      </w:r>
      <w:proofErr w:type="spellStart"/>
      <w:r w:rsidR="009E22C7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Sorena</w:t>
      </w:r>
      <w:proofErr w:type="spellEnd"/>
      <w:r w:rsidR="009E22C7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; Second: E. DiSalvo). Motion Carried-</w:t>
      </w:r>
      <w:r w:rsidR="005C347C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7-0</w:t>
      </w:r>
    </w:p>
    <w:p w14:paraId="22ED3412" w14:textId="77777777" w:rsidR="00AE0DBD" w:rsidRPr="00D760A1" w:rsidRDefault="00AE0DBD" w:rsidP="00D760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5DDBE" w14:textId="77777777" w:rsidR="00D760A1" w:rsidRPr="00D760A1" w:rsidRDefault="00D760A1" w:rsidP="006E462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bookmarkStart w:id="2" w:name="_Hlk117764450"/>
      <w:r w:rsidRPr="004752E5">
        <w:rPr>
          <w:rFonts w:ascii="Times New Roman" w:hAnsi="Times New Roman" w:cs="Times New Roman"/>
          <w:b/>
          <w:sz w:val="24"/>
          <w:szCs w:val="24"/>
        </w:rPr>
        <w:t xml:space="preserve">VDC-22-10: 409 Main Street. </w:t>
      </w:r>
      <w:r w:rsidRPr="00D760A1">
        <w:rPr>
          <w:rFonts w:ascii="Times New Roman" w:hAnsi="Times New Roman" w:cs="Times New Roman"/>
          <w:bCs/>
          <w:sz w:val="24"/>
          <w:szCs w:val="24"/>
        </w:rPr>
        <w:t>Village District Application (RZR 8.3 and Sec.5.</w:t>
      </w:r>
      <w:proofErr w:type="gramStart"/>
      <w:r w:rsidRPr="00D760A1">
        <w:rPr>
          <w:rFonts w:ascii="Times New Roman" w:hAnsi="Times New Roman" w:cs="Times New Roman"/>
          <w:bCs/>
          <w:sz w:val="24"/>
          <w:szCs w:val="24"/>
        </w:rPr>
        <w:t>1.B.</w:t>
      </w:r>
      <w:proofErr w:type="gram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) for installing </w:t>
      </w:r>
    </w:p>
    <w:p w14:paraId="7D58BE07" w14:textId="77777777" w:rsidR="00D760A1" w:rsidRPr="00D760A1" w:rsidRDefault="00D760A1" w:rsidP="007835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>building and window signs “Deborah Ann Sweets</w:t>
      </w:r>
      <w:proofErr w:type="gramStart"/>
      <w:r w:rsidRPr="00D760A1">
        <w:rPr>
          <w:rFonts w:ascii="Times New Roman" w:hAnsi="Times New Roman" w:cs="Times New Roman"/>
          <w:bCs/>
          <w:sz w:val="24"/>
          <w:szCs w:val="24"/>
        </w:rPr>
        <w:t>” .</w:t>
      </w:r>
      <w:proofErr w:type="gram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Owner: 409 Main Street LLC. Applicant: Michael </w:t>
      </w:r>
    </w:p>
    <w:p w14:paraId="507F040F" w14:textId="77777777" w:rsidR="00D760A1" w:rsidRPr="00D760A1" w:rsidRDefault="00D760A1" w:rsidP="007835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60A1">
        <w:rPr>
          <w:rFonts w:ascii="Times New Roman" w:hAnsi="Times New Roman" w:cs="Times New Roman"/>
          <w:bCs/>
          <w:sz w:val="24"/>
          <w:szCs w:val="24"/>
        </w:rPr>
        <w:t>Grissmer</w:t>
      </w:r>
      <w:proofErr w:type="spellEnd"/>
      <w:r w:rsidRPr="00D760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CB947C" w14:textId="6E985DD2" w:rsidR="00D760A1" w:rsidRDefault="00527151" w:rsidP="004752E5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4752E5" w:rsidRPr="00E156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https://ridgefieldct.viewpointcloud.com/records/89036</w:t>
        </w:r>
      </w:hyperlink>
    </w:p>
    <w:p w14:paraId="7C8D3FBB" w14:textId="77777777" w:rsidR="000B0AB1" w:rsidRDefault="000B0AB1" w:rsidP="004752E5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14:paraId="6C39864A" w14:textId="73950E17" w:rsidR="002A6FEA" w:rsidRPr="008F4F56" w:rsidRDefault="005C347C" w:rsidP="006E46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  <w:szCs w:val="24"/>
        </w:rPr>
        <w:t>MOVED TO APPROVE VILLAGE DISTRICT APPLICATION. (Maker</w:t>
      </w:r>
      <w:r w:rsidR="00703321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J. Katz; Second: J. </w:t>
      </w:r>
      <w:proofErr w:type="spellStart"/>
      <w:r w:rsidR="00703321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Sorena</w:t>
      </w:r>
      <w:proofErr w:type="spellEnd"/>
      <w:r w:rsidR="00703321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). S. Constantino voted nay. Motion carried </w:t>
      </w:r>
      <w:r w:rsidR="00A90AB0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="00703321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90AB0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6-1-0.</w:t>
      </w:r>
    </w:p>
    <w:p w14:paraId="6EAF2D0E" w14:textId="77777777" w:rsidR="002A6FEA" w:rsidRPr="008F4F56" w:rsidRDefault="002A6FEA" w:rsidP="006E46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51917" w14:textId="6263EEFA" w:rsidR="00B66CF8" w:rsidRDefault="00B66CF8" w:rsidP="006E4628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E4E07">
        <w:rPr>
          <w:rFonts w:ascii="Times New Roman" w:hAnsi="Times New Roman" w:cs="Times New Roman"/>
          <w:bCs/>
          <w:sz w:val="24"/>
          <w:szCs w:val="24"/>
        </w:rPr>
        <w:t xml:space="preserve">Jeff </w:t>
      </w:r>
      <w:proofErr w:type="spellStart"/>
      <w:r w:rsidRPr="003E4E07">
        <w:rPr>
          <w:rFonts w:ascii="Times New Roman" w:hAnsi="Times New Roman" w:cs="Times New Roman"/>
          <w:bCs/>
          <w:sz w:val="24"/>
          <w:szCs w:val="24"/>
        </w:rPr>
        <w:t>Mose</w:t>
      </w:r>
      <w:proofErr w:type="spellEnd"/>
      <w:r w:rsidRPr="003E4E0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3E4E07">
        <w:rPr>
          <w:rFonts w:ascii="Times New Roman" w:hAnsi="Times New Roman" w:cs="Times New Roman"/>
          <w:bCs/>
          <w:sz w:val="24"/>
          <w:szCs w:val="24"/>
        </w:rPr>
        <w:t>Mose</w:t>
      </w:r>
      <w:proofErr w:type="spellEnd"/>
      <w:r w:rsidRPr="003E4E07">
        <w:rPr>
          <w:rFonts w:ascii="Times New Roman" w:hAnsi="Times New Roman" w:cs="Times New Roman"/>
          <w:bCs/>
          <w:sz w:val="24"/>
          <w:szCs w:val="24"/>
        </w:rPr>
        <w:t xml:space="preserve"> Assoc. Architects, PC at 38C Grove Street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 his presentation regarding </w:t>
      </w:r>
      <w:r w:rsidRPr="004752E5">
        <w:rPr>
          <w:rFonts w:ascii="Times New Roman" w:hAnsi="Times New Roman" w:cs="Times New Roman"/>
          <w:b/>
          <w:sz w:val="24"/>
          <w:szCs w:val="24"/>
        </w:rPr>
        <w:t xml:space="preserve">VDC-22-10: 409 Main Street. </w:t>
      </w:r>
      <w:r w:rsidRPr="00D760A1">
        <w:rPr>
          <w:rFonts w:ascii="Times New Roman" w:hAnsi="Times New Roman" w:cs="Times New Roman"/>
          <w:bCs/>
          <w:sz w:val="24"/>
          <w:szCs w:val="24"/>
        </w:rPr>
        <w:t>Village District Application (RZR 8.3 and Sec.5.</w:t>
      </w:r>
      <w:proofErr w:type="gramStart"/>
      <w:r w:rsidRPr="00D760A1">
        <w:rPr>
          <w:rFonts w:ascii="Times New Roman" w:hAnsi="Times New Roman" w:cs="Times New Roman"/>
          <w:bCs/>
          <w:sz w:val="24"/>
          <w:szCs w:val="24"/>
        </w:rPr>
        <w:t>1.B.</w:t>
      </w:r>
      <w:proofErr w:type="gram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) for installing building and window signs “Deborah Ann Sweets” </w:t>
      </w:r>
      <w:r w:rsidR="003147B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147B0" w:rsidRPr="004752E5">
        <w:rPr>
          <w:rFonts w:ascii="Times New Roman" w:hAnsi="Times New Roman" w:cs="Times New Roman"/>
          <w:b/>
          <w:sz w:val="24"/>
          <w:szCs w:val="24"/>
        </w:rPr>
        <w:t>SP-22-19; 409 Main Street.</w:t>
      </w:r>
      <w:r w:rsidR="003147B0" w:rsidRPr="00D760A1">
        <w:rPr>
          <w:rFonts w:ascii="Times New Roman" w:hAnsi="Times New Roman" w:cs="Times New Roman"/>
          <w:bCs/>
          <w:sz w:val="24"/>
          <w:szCs w:val="24"/>
        </w:rPr>
        <w:t xml:space="preserve"> Revision to Special Permit (RZR 9.2) to install second sign on the </w:t>
      </w:r>
      <w:r w:rsidR="00E66ECB" w:rsidRPr="00D760A1">
        <w:rPr>
          <w:rFonts w:ascii="Times New Roman" w:hAnsi="Times New Roman" w:cs="Times New Roman"/>
          <w:bCs/>
          <w:sz w:val="24"/>
          <w:szCs w:val="24"/>
        </w:rPr>
        <w:t>building “Deborah Ann Sweets”.</w:t>
      </w:r>
      <w:r w:rsidR="00132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C90">
        <w:rPr>
          <w:rFonts w:ascii="Times New Roman" w:hAnsi="Times New Roman" w:cs="Times New Roman"/>
          <w:bCs/>
          <w:sz w:val="24"/>
          <w:szCs w:val="24"/>
        </w:rPr>
        <w:t xml:space="preserve">There was a brief discussion with the commission regarding the </w:t>
      </w:r>
      <w:r w:rsidR="00691925">
        <w:rPr>
          <w:rFonts w:ascii="Times New Roman" w:hAnsi="Times New Roman" w:cs="Times New Roman"/>
          <w:bCs/>
          <w:sz w:val="24"/>
          <w:szCs w:val="24"/>
        </w:rPr>
        <w:t>signs and the pictures that were submitted</w:t>
      </w:r>
      <w:r w:rsidR="0050430F">
        <w:rPr>
          <w:rFonts w:ascii="Times New Roman" w:hAnsi="Times New Roman" w:cs="Times New Roman"/>
          <w:bCs/>
          <w:sz w:val="24"/>
          <w:szCs w:val="24"/>
        </w:rPr>
        <w:t xml:space="preserve"> were viewed.</w:t>
      </w:r>
    </w:p>
    <w:p w14:paraId="77A68552" w14:textId="77777777" w:rsidR="002A6FEA" w:rsidRDefault="002A6FEA" w:rsidP="00D760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93D37A" w14:textId="750EA6D2" w:rsidR="00D760A1" w:rsidRPr="00D760A1" w:rsidRDefault="00D760A1" w:rsidP="006E462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0A1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4752E5">
        <w:rPr>
          <w:rFonts w:ascii="Times New Roman" w:hAnsi="Times New Roman" w:cs="Times New Roman"/>
          <w:b/>
          <w:sz w:val="24"/>
          <w:szCs w:val="24"/>
        </w:rPr>
        <w:t>SP-22-19; 409 Main Street.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 Revision to Special Permit (RZR 9.2) to install second sign on the </w:t>
      </w:r>
      <w:r w:rsidR="008F4F56" w:rsidRPr="00D760A1">
        <w:rPr>
          <w:rFonts w:ascii="Times New Roman" w:hAnsi="Times New Roman" w:cs="Times New Roman"/>
          <w:bCs/>
          <w:sz w:val="24"/>
          <w:szCs w:val="24"/>
        </w:rPr>
        <w:t xml:space="preserve">building </w:t>
      </w:r>
      <w:r w:rsidR="008F4F56">
        <w:rPr>
          <w:rFonts w:ascii="Times New Roman" w:hAnsi="Times New Roman" w:cs="Times New Roman"/>
          <w:bCs/>
          <w:sz w:val="24"/>
          <w:szCs w:val="24"/>
        </w:rPr>
        <w:t>“</w:t>
      </w:r>
      <w:r w:rsidRPr="00D760A1">
        <w:rPr>
          <w:rFonts w:ascii="Times New Roman" w:hAnsi="Times New Roman" w:cs="Times New Roman"/>
          <w:bCs/>
          <w:sz w:val="24"/>
          <w:szCs w:val="24"/>
        </w:rPr>
        <w:t xml:space="preserve">Deborah Ann Sweets”. Owner: 409 Main Street LLC. Applicant: Michael </w:t>
      </w:r>
      <w:proofErr w:type="spellStart"/>
      <w:r w:rsidRPr="00D760A1">
        <w:rPr>
          <w:rFonts w:ascii="Times New Roman" w:hAnsi="Times New Roman" w:cs="Times New Roman"/>
          <w:bCs/>
          <w:sz w:val="24"/>
          <w:szCs w:val="24"/>
        </w:rPr>
        <w:t>Grissmer</w:t>
      </w:r>
      <w:proofErr w:type="spellEnd"/>
      <w:r w:rsidRPr="00D760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4C1CE7B" w14:textId="4055990D" w:rsidR="003B4C03" w:rsidRDefault="00527151" w:rsidP="004752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4752E5" w:rsidRPr="00E156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https://ridgefieldct.viewpointcloud.com/records/89073</w:t>
        </w:r>
      </w:hyperlink>
    </w:p>
    <w:p w14:paraId="03E24E36" w14:textId="77777777" w:rsidR="0033030B" w:rsidRDefault="0033030B" w:rsidP="006F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E00912" w14:textId="5C75E726" w:rsidR="0033030B" w:rsidRPr="008F4F56" w:rsidRDefault="00A02C6E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  <w:szCs w:val="24"/>
        </w:rPr>
        <w:t>MOVED TO APPROVE REVISION TO SPECIAL PERMIT. (Maker: J. Katz</w:t>
      </w:r>
      <w:r w:rsidR="002074E4" w:rsidRPr="008F4F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; Second: J. </w:t>
      </w:r>
      <w:proofErr w:type="spellStart"/>
      <w:r w:rsidR="002074E4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Sorena</w:t>
      </w:r>
      <w:proofErr w:type="spellEnd"/>
      <w:r w:rsidR="002074E4" w:rsidRPr="008F4F56">
        <w:rPr>
          <w:rFonts w:ascii="Times New Roman" w:hAnsi="Times New Roman" w:cs="Times New Roman"/>
          <w:b/>
          <w:i/>
          <w:iCs/>
          <w:sz w:val="24"/>
          <w:szCs w:val="24"/>
        </w:rPr>
        <w:t>). Motion carried– 7-0.</w:t>
      </w:r>
    </w:p>
    <w:p w14:paraId="7A1A0397" w14:textId="77777777" w:rsidR="009B0323" w:rsidRDefault="009B0323" w:rsidP="006F5E4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59ED8A8" w14:textId="515131C2" w:rsidR="00322B27" w:rsidRPr="001C4E56" w:rsidRDefault="00A46D9A" w:rsidP="006F5E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5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D3D13A7" w14:textId="77777777" w:rsidR="009A7732" w:rsidRDefault="009A7732" w:rsidP="006F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C394419" w14:textId="77777777" w:rsidR="002306A1" w:rsidRPr="002306A1" w:rsidRDefault="002306A1" w:rsidP="006E46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4.1. </w:t>
      </w:r>
      <w:r w:rsidRPr="001274E7">
        <w:rPr>
          <w:rFonts w:ascii="Times New Roman" w:hAnsi="Times New Roman" w:cs="Times New Roman"/>
          <w:b/>
          <w:sz w:val="24"/>
        </w:rPr>
        <w:t>SP-22-20, 0 Danbury Road:</w:t>
      </w:r>
      <w:r w:rsidRPr="002306A1">
        <w:rPr>
          <w:rFonts w:ascii="Times New Roman" w:hAnsi="Times New Roman" w:cs="Times New Roman"/>
          <w:bCs/>
          <w:sz w:val="24"/>
        </w:rPr>
        <w:t xml:space="preserve"> Revision to Special Permit (RZR 9.2) for the prior approval of accessway </w:t>
      </w:r>
    </w:p>
    <w:p w14:paraId="5BF62E0D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and to allow the premise to be served by existing accessway to Great Hill Rd. Owner: Reid Nancy. </w:t>
      </w:r>
    </w:p>
    <w:p w14:paraId="0E5180B1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Applicant: Robert Jewell. For receipt and scheduling a site walk and discussion. </w:t>
      </w:r>
    </w:p>
    <w:p w14:paraId="568E4858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107EAFE5" w14:textId="4DD1BF6C" w:rsidR="007C7419" w:rsidRPr="008F4F56" w:rsidRDefault="001E3673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</w:rPr>
        <w:t xml:space="preserve">MOTION TO RECEIVE APPLICATION AND SITEWALK SCHEDULED ON NOVEMBER </w:t>
      </w:r>
      <w:r w:rsidR="001A4D30" w:rsidRPr="008F4F56">
        <w:rPr>
          <w:rFonts w:ascii="Times New Roman" w:hAnsi="Times New Roman" w:cs="Times New Roman"/>
          <w:b/>
          <w:i/>
          <w:iCs/>
          <w:sz w:val="24"/>
        </w:rPr>
        <w:t xml:space="preserve">06, 2022 (Maker: J. </w:t>
      </w:r>
      <w:proofErr w:type="spellStart"/>
      <w:r w:rsidR="001A4D30" w:rsidRPr="008F4F56">
        <w:rPr>
          <w:rFonts w:ascii="Times New Roman" w:hAnsi="Times New Roman" w:cs="Times New Roman"/>
          <w:b/>
          <w:i/>
          <w:iCs/>
          <w:sz w:val="24"/>
        </w:rPr>
        <w:t>Sorena</w:t>
      </w:r>
      <w:proofErr w:type="spellEnd"/>
      <w:r w:rsidR="001A4D30" w:rsidRPr="008F4F56">
        <w:rPr>
          <w:rFonts w:ascii="Times New Roman" w:hAnsi="Times New Roman" w:cs="Times New Roman"/>
          <w:b/>
          <w:i/>
          <w:iCs/>
          <w:sz w:val="24"/>
        </w:rPr>
        <w:t>; Second: J. Dowdell). Motion carried- 7-0.</w:t>
      </w:r>
    </w:p>
    <w:p w14:paraId="0E0E733F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402CB8E2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67C2C337" w14:textId="392BBC2D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lastRenderedPageBreak/>
        <w:t xml:space="preserve">4.2. </w:t>
      </w:r>
      <w:r w:rsidRPr="007C7419">
        <w:rPr>
          <w:rFonts w:ascii="Times New Roman" w:hAnsi="Times New Roman" w:cs="Times New Roman"/>
          <w:b/>
          <w:sz w:val="24"/>
        </w:rPr>
        <w:t>REF-22-4: 8 -24</w:t>
      </w:r>
      <w:r w:rsidRPr="002306A1">
        <w:rPr>
          <w:rFonts w:ascii="Times New Roman" w:hAnsi="Times New Roman" w:cs="Times New Roman"/>
          <w:bCs/>
          <w:sz w:val="24"/>
        </w:rPr>
        <w:t xml:space="preserve"> Referral Application for proposed use of unimproved portion of Spectacle Lane </w:t>
      </w:r>
    </w:p>
    <w:p w14:paraId="35C808AC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adjacent to Lot 6 </w:t>
      </w:r>
      <w:proofErr w:type="spellStart"/>
      <w:r w:rsidRPr="002306A1">
        <w:rPr>
          <w:rFonts w:ascii="Times New Roman" w:hAnsi="Times New Roman" w:cs="Times New Roman"/>
          <w:bCs/>
          <w:sz w:val="24"/>
        </w:rPr>
        <w:t>Witon</w:t>
      </w:r>
      <w:proofErr w:type="spellEnd"/>
      <w:r w:rsidRPr="002306A1">
        <w:rPr>
          <w:rFonts w:ascii="Times New Roman" w:hAnsi="Times New Roman" w:cs="Times New Roman"/>
          <w:bCs/>
          <w:sz w:val="24"/>
        </w:rPr>
        <w:t xml:space="preserve"> Rd East. The purpose is to relocate a brook crossing to a narrower section of </w:t>
      </w:r>
    </w:p>
    <w:p w14:paraId="56017358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>the brook. For receipt and acknowledgement.</w:t>
      </w:r>
    </w:p>
    <w:p w14:paraId="10B2CE0A" w14:textId="7C6D3ABB" w:rsidR="002306A1" w:rsidRDefault="00527151" w:rsidP="006E4628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bCs/>
          <w:sz w:val="24"/>
        </w:rPr>
      </w:pPr>
      <w:hyperlink r:id="rId18" w:history="1">
        <w:r w:rsidR="007C7419" w:rsidRPr="00E15639">
          <w:rPr>
            <w:rStyle w:val="Hyperlink"/>
            <w:rFonts w:ascii="Times New Roman" w:hAnsi="Times New Roman" w:cs="Times New Roman"/>
            <w:bCs/>
            <w:sz w:val="24"/>
          </w:rPr>
          <w:t>https://ridgefieldct.viewpointcloud.com/records/89298</w:t>
        </w:r>
      </w:hyperlink>
    </w:p>
    <w:p w14:paraId="19F45A77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2ABB1D9D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2EBC2D4B" w14:textId="717CA870" w:rsidR="002306A1" w:rsidRPr="008F4F56" w:rsidRDefault="003608D6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</w:rPr>
        <w:t>MOTION TO ACKNOWLEDGE AGREEMENT WITH THE REFERRAL APPLICATION. (Maker: J. Katz; Second: C. Molyneaux). Motion carried – 7-0</w:t>
      </w:r>
      <w:r w:rsidR="00274A63" w:rsidRPr="008F4F56">
        <w:rPr>
          <w:rFonts w:ascii="Times New Roman" w:hAnsi="Times New Roman" w:cs="Times New Roman"/>
          <w:b/>
          <w:i/>
          <w:iCs/>
          <w:sz w:val="24"/>
        </w:rPr>
        <w:t>.</w:t>
      </w:r>
    </w:p>
    <w:p w14:paraId="1FED5A08" w14:textId="77777777" w:rsidR="003608D6" w:rsidRDefault="003608D6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75D12E77" w14:textId="77777777" w:rsidR="003608D6" w:rsidRDefault="003608D6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36970BA8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4.3. </w:t>
      </w:r>
      <w:r w:rsidRPr="007C7419">
        <w:rPr>
          <w:rFonts w:ascii="Times New Roman" w:hAnsi="Times New Roman" w:cs="Times New Roman"/>
          <w:b/>
          <w:sz w:val="24"/>
        </w:rPr>
        <w:t>REF-22-5: 8-24</w:t>
      </w:r>
      <w:r w:rsidRPr="002306A1">
        <w:rPr>
          <w:rFonts w:ascii="Times New Roman" w:hAnsi="Times New Roman" w:cs="Times New Roman"/>
          <w:bCs/>
          <w:sz w:val="24"/>
        </w:rPr>
        <w:t xml:space="preserve"> Referral Application for Declaration of Open space for various parcels totaling 1,059 </w:t>
      </w:r>
    </w:p>
    <w:p w14:paraId="5BA70472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acres to be managed under the jurisdiction of the Ridgefield Conservation Commission. </w:t>
      </w:r>
    </w:p>
    <w:p w14:paraId="31627024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For receipt and acknowledgement. </w:t>
      </w:r>
    </w:p>
    <w:p w14:paraId="2874F00B" w14:textId="476D1B26" w:rsidR="002306A1" w:rsidRDefault="00527151" w:rsidP="006E4628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bCs/>
          <w:sz w:val="24"/>
        </w:rPr>
      </w:pPr>
      <w:hyperlink r:id="rId19" w:history="1">
        <w:r w:rsidR="007C7419" w:rsidRPr="00E15639">
          <w:rPr>
            <w:rStyle w:val="Hyperlink"/>
            <w:rFonts w:ascii="Times New Roman" w:hAnsi="Times New Roman" w:cs="Times New Roman"/>
            <w:bCs/>
            <w:sz w:val="24"/>
          </w:rPr>
          <w:t>https://ridgefieldct.viewpointcloud.com/records/89299</w:t>
        </w:r>
      </w:hyperlink>
    </w:p>
    <w:p w14:paraId="3F38B453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3599B06E" w14:textId="7295F60F" w:rsidR="002306A1" w:rsidRPr="008F4F56" w:rsidRDefault="00274A63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</w:rPr>
        <w:t>MOVED TO ACKNOWLEDGE AGREEMENT WITH THE REFERRAL APPLICATION. (Maker: J. Katz; Second: E. DiSalvo). Motion carried – 7-0.</w:t>
      </w:r>
    </w:p>
    <w:p w14:paraId="2D122F61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08B851F5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29299D1B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 xml:space="preserve">4.4. </w:t>
      </w:r>
      <w:r w:rsidRPr="007C7419">
        <w:rPr>
          <w:rFonts w:ascii="Times New Roman" w:hAnsi="Times New Roman" w:cs="Times New Roman"/>
          <w:b/>
          <w:sz w:val="24"/>
        </w:rPr>
        <w:t>REF-22-6: 8-24</w:t>
      </w:r>
      <w:r w:rsidRPr="002306A1">
        <w:rPr>
          <w:rFonts w:ascii="Times New Roman" w:hAnsi="Times New Roman" w:cs="Times New Roman"/>
          <w:bCs/>
          <w:sz w:val="24"/>
        </w:rPr>
        <w:t xml:space="preserve"> Referral Application for Declaration of Conservation Easement pertaining to Parcel of </w:t>
      </w:r>
    </w:p>
    <w:p w14:paraId="3C7CD6BF" w14:textId="77777777" w:rsidR="002306A1" w:rsidRP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>land C08-0034 consisting of 27.34 acres on North Salem Road. For receipt and acknowledgement</w:t>
      </w:r>
    </w:p>
    <w:p w14:paraId="1C47313C" w14:textId="6E7CCD07" w:rsidR="002306A1" w:rsidRDefault="00527151" w:rsidP="006E4628">
      <w:pPr>
        <w:spacing w:after="0" w:line="240" w:lineRule="auto"/>
        <w:ind w:left="540" w:firstLine="720"/>
        <w:jc w:val="both"/>
        <w:rPr>
          <w:rFonts w:ascii="Times New Roman" w:hAnsi="Times New Roman" w:cs="Times New Roman"/>
          <w:bCs/>
          <w:sz w:val="24"/>
        </w:rPr>
      </w:pPr>
      <w:hyperlink r:id="rId20" w:history="1">
        <w:r w:rsidR="00D509D8" w:rsidRPr="00E15639">
          <w:rPr>
            <w:rStyle w:val="Hyperlink"/>
            <w:rFonts w:ascii="Times New Roman" w:hAnsi="Times New Roman" w:cs="Times New Roman"/>
            <w:bCs/>
            <w:sz w:val="24"/>
          </w:rPr>
          <w:t>https://ridgefieldct.viewpointcloud.com/records/89300</w:t>
        </w:r>
      </w:hyperlink>
    </w:p>
    <w:p w14:paraId="2C5C267B" w14:textId="77777777" w:rsidR="002306A1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20281E75" w14:textId="6521FA47" w:rsidR="00F66550" w:rsidRPr="008F4F56" w:rsidRDefault="00F66550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</w:rPr>
        <w:t>MOVED TO ACKNOWLEDGE THE REFERRAL APPLICATION.  (Maker: J. Katz</w:t>
      </w:r>
      <w:r w:rsidR="00E87544" w:rsidRPr="008F4F56">
        <w:rPr>
          <w:rFonts w:ascii="Times New Roman" w:hAnsi="Times New Roman" w:cs="Times New Roman"/>
          <w:b/>
          <w:i/>
          <w:iCs/>
          <w:sz w:val="24"/>
        </w:rPr>
        <w:t>; Second: E. DiSalvo). Motion carried – 7-0.</w:t>
      </w:r>
    </w:p>
    <w:p w14:paraId="34BB6F9D" w14:textId="77777777" w:rsidR="00797C37" w:rsidRDefault="00797C37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14:paraId="74AEA1F8" w14:textId="77777777" w:rsidR="00797C37" w:rsidRPr="00F66550" w:rsidRDefault="00797C37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14:paraId="6ABABFFB" w14:textId="72388816" w:rsidR="00FD79B3" w:rsidRDefault="002306A1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2306A1">
        <w:rPr>
          <w:rFonts w:ascii="Times New Roman" w:hAnsi="Times New Roman" w:cs="Times New Roman"/>
          <w:bCs/>
          <w:sz w:val="24"/>
        </w:rPr>
        <w:t>4.5. Approval of Minutes.</w:t>
      </w:r>
    </w:p>
    <w:p w14:paraId="2CC8C3A1" w14:textId="77777777" w:rsidR="00FD79B3" w:rsidRDefault="00FD79B3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735D2C55" w14:textId="77777777" w:rsidR="00560A34" w:rsidRPr="00560A34" w:rsidRDefault="00560A34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560A34">
        <w:rPr>
          <w:rFonts w:ascii="Times New Roman" w:hAnsi="Times New Roman" w:cs="Times New Roman"/>
          <w:bCs/>
          <w:sz w:val="24"/>
        </w:rPr>
        <w:t>4.5.1. Regular Meeting – October 11, 2022</w:t>
      </w:r>
    </w:p>
    <w:p w14:paraId="51454BD2" w14:textId="587AB40F" w:rsidR="00FD79B3" w:rsidRDefault="00560A34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560A34">
        <w:rPr>
          <w:rFonts w:ascii="Times New Roman" w:hAnsi="Times New Roman" w:cs="Times New Roman"/>
          <w:bCs/>
          <w:sz w:val="24"/>
        </w:rPr>
        <w:t>4.5.2. Special Meeting- October 06, 2022</w:t>
      </w:r>
    </w:p>
    <w:p w14:paraId="79E51EC1" w14:textId="77777777" w:rsidR="00FD79B3" w:rsidRDefault="00FD79B3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</w:p>
    <w:p w14:paraId="6EA8B324" w14:textId="39D277D8" w:rsidR="00FD79B3" w:rsidRPr="008F4F56" w:rsidRDefault="00797C37" w:rsidP="006E46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8F4F56">
        <w:rPr>
          <w:rFonts w:ascii="Times New Roman" w:hAnsi="Times New Roman" w:cs="Times New Roman"/>
          <w:b/>
          <w:i/>
          <w:iCs/>
          <w:sz w:val="24"/>
        </w:rPr>
        <w:t>MOVED TO APPROVE THE MINUTES FOR REGULAR MEETING AND SPECIAL MEETING. (Maker: J. Katz; Second: J. Dowdell). Motion carried – 7-0.</w:t>
      </w:r>
    </w:p>
    <w:p w14:paraId="254C0FE8" w14:textId="77777777" w:rsidR="00FD79B3" w:rsidRDefault="00FD79B3" w:rsidP="006F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9277747" w14:textId="77777777" w:rsidR="00FD79B3" w:rsidRDefault="00FD79B3" w:rsidP="006F5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8FC4894" w14:textId="708568BC" w:rsidR="00FD79B3" w:rsidRPr="00775A74" w:rsidRDefault="00650CF4" w:rsidP="006F5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5A74">
        <w:rPr>
          <w:rFonts w:ascii="Times New Roman" w:hAnsi="Times New Roman" w:cs="Times New Roman"/>
          <w:b/>
          <w:sz w:val="24"/>
        </w:rPr>
        <w:t>5. ADJOURN</w:t>
      </w:r>
    </w:p>
    <w:p w14:paraId="186BDA63" w14:textId="16B4859F" w:rsidR="0050104A" w:rsidRDefault="006E4628" w:rsidP="0050104A">
      <w:pPr>
        <w:tabs>
          <w:tab w:val="left" w:pos="810"/>
        </w:tabs>
        <w:rPr>
          <w:sz w:val="24"/>
        </w:rPr>
      </w:pPr>
      <w:r>
        <w:rPr>
          <w:sz w:val="24"/>
        </w:rPr>
        <w:tab/>
      </w:r>
      <w:r w:rsidR="0050104A" w:rsidRPr="00703749">
        <w:rPr>
          <w:sz w:val="24"/>
        </w:rPr>
        <w:t xml:space="preserve">Hearing no further discussion, the Chair adjourned the </w:t>
      </w:r>
      <w:r w:rsidR="0050104A">
        <w:rPr>
          <w:sz w:val="24"/>
        </w:rPr>
        <w:t>Me</w:t>
      </w:r>
      <w:r w:rsidR="0050104A" w:rsidRPr="00703749">
        <w:rPr>
          <w:sz w:val="24"/>
        </w:rPr>
        <w:t>eting a</w:t>
      </w:r>
      <w:r w:rsidR="0050104A">
        <w:rPr>
          <w:sz w:val="24"/>
        </w:rPr>
        <w:t xml:space="preserve">t: </w:t>
      </w:r>
      <w:r w:rsidR="00205E5D">
        <w:rPr>
          <w:sz w:val="24"/>
        </w:rPr>
        <w:t>9:59</w:t>
      </w:r>
      <w:r w:rsidR="0050104A">
        <w:rPr>
          <w:sz w:val="24"/>
        </w:rPr>
        <w:t xml:space="preserve"> p.m.</w:t>
      </w:r>
    </w:p>
    <w:p w14:paraId="7C4898E7" w14:textId="77777777" w:rsidR="0050104A" w:rsidRDefault="0050104A" w:rsidP="006E4628">
      <w:pPr>
        <w:ind w:left="900" w:hanging="180"/>
        <w:rPr>
          <w:sz w:val="24"/>
        </w:rPr>
      </w:pPr>
      <w:r w:rsidRPr="00AF5391">
        <w:rPr>
          <w:sz w:val="24"/>
        </w:rPr>
        <w:t>Respectfully Submitted,</w:t>
      </w:r>
    </w:p>
    <w:p w14:paraId="753C3097" w14:textId="77777777" w:rsidR="0050104A" w:rsidRDefault="0050104A" w:rsidP="0050104A">
      <w:pPr>
        <w:ind w:left="900" w:hanging="900"/>
        <w:rPr>
          <w:sz w:val="24"/>
        </w:rPr>
      </w:pPr>
    </w:p>
    <w:p w14:paraId="40CD4AD2" w14:textId="6A8DD043" w:rsidR="00394132" w:rsidRDefault="0050104A" w:rsidP="006E4628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 Martins</w:t>
      </w:r>
    </w:p>
    <w:p w14:paraId="5777E958" w14:textId="78FD1596" w:rsidR="003A31BB" w:rsidRDefault="00611810" w:rsidP="0061181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Recording Secretary</w:t>
      </w:r>
    </w:p>
    <w:p w14:paraId="5B89B3B9" w14:textId="77777777" w:rsidR="003A31BB" w:rsidRDefault="003A31BB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C9876" w14:textId="77777777" w:rsidR="003A31BB" w:rsidRPr="001C4E56" w:rsidRDefault="003A31BB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E1F28" w14:textId="17516259" w:rsidR="005019DD" w:rsidRPr="001C4E56" w:rsidRDefault="005019DD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sz w:val="24"/>
          <w:szCs w:val="24"/>
        </w:rPr>
        <w:t>FOOTNOTES:</w:t>
      </w:r>
    </w:p>
    <w:p w14:paraId="4BDC8B24" w14:textId="6AB358C1" w:rsidR="005019DD" w:rsidRPr="001C4E56" w:rsidRDefault="005019DD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sz w:val="24"/>
          <w:szCs w:val="24"/>
        </w:rPr>
        <w:t>RZR = Town of Ridgefield Zoning Regulations</w:t>
      </w:r>
    </w:p>
    <w:p w14:paraId="7FB68D94" w14:textId="50779E98" w:rsidR="00AE0F83" w:rsidRPr="009522D2" w:rsidRDefault="00AE0F83" w:rsidP="006F5E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56">
        <w:rPr>
          <w:rFonts w:ascii="Times New Roman" w:eastAsia="Times New Roman" w:hAnsi="Times New Roman" w:cs="Times New Roman"/>
          <w:sz w:val="24"/>
          <w:szCs w:val="24"/>
        </w:rPr>
        <w:t>CGS = Connecticut General Statutes</w:t>
      </w:r>
    </w:p>
    <w:sectPr w:rsidR="00AE0F83" w:rsidRPr="009522D2" w:rsidSect="00B972A6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56CD" w14:textId="77777777" w:rsidR="005E7D5F" w:rsidRDefault="005E7D5F" w:rsidP="008410F1">
      <w:pPr>
        <w:spacing w:after="0" w:line="240" w:lineRule="auto"/>
      </w:pPr>
      <w:r>
        <w:separator/>
      </w:r>
    </w:p>
  </w:endnote>
  <w:endnote w:type="continuationSeparator" w:id="0">
    <w:p w14:paraId="1E62E874" w14:textId="77777777" w:rsidR="005E7D5F" w:rsidRDefault="005E7D5F" w:rsidP="008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100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74FF7" w14:textId="7AE7144C" w:rsidR="00FA1C26" w:rsidRDefault="00FA1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08A80" w14:textId="77777777" w:rsidR="008410F1" w:rsidRDefault="008410F1" w:rsidP="00B972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4A06" w14:textId="77777777" w:rsidR="005E7D5F" w:rsidRDefault="005E7D5F" w:rsidP="008410F1">
      <w:pPr>
        <w:spacing w:after="0" w:line="240" w:lineRule="auto"/>
      </w:pPr>
      <w:r>
        <w:separator/>
      </w:r>
    </w:p>
  </w:footnote>
  <w:footnote w:type="continuationSeparator" w:id="0">
    <w:p w14:paraId="2DC79A59" w14:textId="77777777" w:rsidR="005E7D5F" w:rsidRDefault="005E7D5F" w:rsidP="0084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0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A47EA"/>
    <w:multiLevelType w:val="multilevel"/>
    <w:tmpl w:val="B1CC939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3B7BE4"/>
    <w:multiLevelType w:val="multilevel"/>
    <w:tmpl w:val="B1CC939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6A04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154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BC"/>
    <w:rsid w:val="00001CE0"/>
    <w:rsid w:val="00001EFD"/>
    <w:rsid w:val="00002DAA"/>
    <w:rsid w:val="00004EB6"/>
    <w:rsid w:val="00005F1B"/>
    <w:rsid w:val="00006C43"/>
    <w:rsid w:val="00006F01"/>
    <w:rsid w:val="0001013B"/>
    <w:rsid w:val="000115A8"/>
    <w:rsid w:val="00013F4E"/>
    <w:rsid w:val="00015042"/>
    <w:rsid w:val="00016799"/>
    <w:rsid w:val="000172DC"/>
    <w:rsid w:val="00021A72"/>
    <w:rsid w:val="00021B92"/>
    <w:rsid w:val="00021F69"/>
    <w:rsid w:val="00023A9A"/>
    <w:rsid w:val="00025631"/>
    <w:rsid w:val="0002592D"/>
    <w:rsid w:val="000277E7"/>
    <w:rsid w:val="000277FF"/>
    <w:rsid w:val="00027DB3"/>
    <w:rsid w:val="00030A15"/>
    <w:rsid w:val="0004100E"/>
    <w:rsid w:val="00043B86"/>
    <w:rsid w:val="0004403D"/>
    <w:rsid w:val="000478CC"/>
    <w:rsid w:val="000514AC"/>
    <w:rsid w:val="000523DD"/>
    <w:rsid w:val="00052E69"/>
    <w:rsid w:val="000540BA"/>
    <w:rsid w:val="00054C19"/>
    <w:rsid w:val="00054D87"/>
    <w:rsid w:val="00062DE4"/>
    <w:rsid w:val="00063672"/>
    <w:rsid w:val="00064BB0"/>
    <w:rsid w:val="00066933"/>
    <w:rsid w:val="00072247"/>
    <w:rsid w:val="00075151"/>
    <w:rsid w:val="000755C5"/>
    <w:rsid w:val="000767F9"/>
    <w:rsid w:val="0007682C"/>
    <w:rsid w:val="00076F85"/>
    <w:rsid w:val="000801F1"/>
    <w:rsid w:val="00080C08"/>
    <w:rsid w:val="000814EC"/>
    <w:rsid w:val="000819FD"/>
    <w:rsid w:val="00082459"/>
    <w:rsid w:val="00085F95"/>
    <w:rsid w:val="000866B6"/>
    <w:rsid w:val="00086D37"/>
    <w:rsid w:val="0009065D"/>
    <w:rsid w:val="00092B47"/>
    <w:rsid w:val="0009444C"/>
    <w:rsid w:val="00095AFF"/>
    <w:rsid w:val="00096E5A"/>
    <w:rsid w:val="00097E5C"/>
    <w:rsid w:val="000A0580"/>
    <w:rsid w:val="000A27C3"/>
    <w:rsid w:val="000A407C"/>
    <w:rsid w:val="000A4395"/>
    <w:rsid w:val="000A43E6"/>
    <w:rsid w:val="000B00F4"/>
    <w:rsid w:val="000B0AB1"/>
    <w:rsid w:val="000B0C1F"/>
    <w:rsid w:val="000B1213"/>
    <w:rsid w:val="000B1291"/>
    <w:rsid w:val="000B615A"/>
    <w:rsid w:val="000C386B"/>
    <w:rsid w:val="000C7298"/>
    <w:rsid w:val="000C7A51"/>
    <w:rsid w:val="000D149E"/>
    <w:rsid w:val="000D2990"/>
    <w:rsid w:val="000D5261"/>
    <w:rsid w:val="000D5826"/>
    <w:rsid w:val="000D7F30"/>
    <w:rsid w:val="000D7FCF"/>
    <w:rsid w:val="000E078A"/>
    <w:rsid w:val="000E13DA"/>
    <w:rsid w:val="000E153E"/>
    <w:rsid w:val="000E21B7"/>
    <w:rsid w:val="000E245A"/>
    <w:rsid w:val="000E6F05"/>
    <w:rsid w:val="000E7090"/>
    <w:rsid w:val="000E70D8"/>
    <w:rsid w:val="000F019C"/>
    <w:rsid w:val="000F093E"/>
    <w:rsid w:val="000F1E4A"/>
    <w:rsid w:val="000F51C1"/>
    <w:rsid w:val="000F700A"/>
    <w:rsid w:val="000F733B"/>
    <w:rsid w:val="000F78B1"/>
    <w:rsid w:val="00101DCA"/>
    <w:rsid w:val="00102A0B"/>
    <w:rsid w:val="0010338A"/>
    <w:rsid w:val="00105C90"/>
    <w:rsid w:val="00106923"/>
    <w:rsid w:val="00111BEB"/>
    <w:rsid w:val="00113445"/>
    <w:rsid w:val="00114391"/>
    <w:rsid w:val="00116114"/>
    <w:rsid w:val="0011675B"/>
    <w:rsid w:val="00116EE3"/>
    <w:rsid w:val="00117625"/>
    <w:rsid w:val="00117835"/>
    <w:rsid w:val="00122367"/>
    <w:rsid w:val="001262FC"/>
    <w:rsid w:val="001274E7"/>
    <w:rsid w:val="001277E5"/>
    <w:rsid w:val="00132877"/>
    <w:rsid w:val="001335BE"/>
    <w:rsid w:val="00134B6B"/>
    <w:rsid w:val="001354F1"/>
    <w:rsid w:val="0013582D"/>
    <w:rsid w:val="00136382"/>
    <w:rsid w:val="00136478"/>
    <w:rsid w:val="001379EA"/>
    <w:rsid w:val="00142261"/>
    <w:rsid w:val="0014274E"/>
    <w:rsid w:val="00142E5E"/>
    <w:rsid w:val="001437AE"/>
    <w:rsid w:val="00143932"/>
    <w:rsid w:val="001441D2"/>
    <w:rsid w:val="001445E5"/>
    <w:rsid w:val="001452F6"/>
    <w:rsid w:val="001461D1"/>
    <w:rsid w:val="0014735E"/>
    <w:rsid w:val="0014773A"/>
    <w:rsid w:val="0015035A"/>
    <w:rsid w:val="001512D6"/>
    <w:rsid w:val="00152DDF"/>
    <w:rsid w:val="00154268"/>
    <w:rsid w:val="00154B0A"/>
    <w:rsid w:val="001562EF"/>
    <w:rsid w:val="00156C3B"/>
    <w:rsid w:val="00157E6D"/>
    <w:rsid w:val="00161140"/>
    <w:rsid w:val="001636BC"/>
    <w:rsid w:val="00163F38"/>
    <w:rsid w:val="00164241"/>
    <w:rsid w:val="00165955"/>
    <w:rsid w:val="00165A52"/>
    <w:rsid w:val="00165BE8"/>
    <w:rsid w:val="0016685E"/>
    <w:rsid w:val="00166BF3"/>
    <w:rsid w:val="00167270"/>
    <w:rsid w:val="001672CA"/>
    <w:rsid w:val="00171ADF"/>
    <w:rsid w:val="00171BB8"/>
    <w:rsid w:val="001721D2"/>
    <w:rsid w:val="0017739A"/>
    <w:rsid w:val="00181148"/>
    <w:rsid w:val="00182459"/>
    <w:rsid w:val="00184E70"/>
    <w:rsid w:val="00184EA4"/>
    <w:rsid w:val="00186D3B"/>
    <w:rsid w:val="00193280"/>
    <w:rsid w:val="0019352F"/>
    <w:rsid w:val="00196318"/>
    <w:rsid w:val="0019764A"/>
    <w:rsid w:val="001A2240"/>
    <w:rsid w:val="001A4599"/>
    <w:rsid w:val="001A4D30"/>
    <w:rsid w:val="001A5C08"/>
    <w:rsid w:val="001A6255"/>
    <w:rsid w:val="001A7555"/>
    <w:rsid w:val="001A7C17"/>
    <w:rsid w:val="001B0492"/>
    <w:rsid w:val="001B1383"/>
    <w:rsid w:val="001B13C9"/>
    <w:rsid w:val="001B2AC6"/>
    <w:rsid w:val="001B3378"/>
    <w:rsid w:val="001B4339"/>
    <w:rsid w:val="001B500E"/>
    <w:rsid w:val="001B7419"/>
    <w:rsid w:val="001C0BBD"/>
    <w:rsid w:val="001C1234"/>
    <w:rsid w:val="001C209F"/>
    <w:rsid w:val="001C29A1"/>
    <w:rsid w:val="001C4E56"/>
    <w:rsid w:val="001C6803"/>
    <w:rsid w:val="001D009F"/>
    <w:rsid w:val="001D0989"/>
    <w:rsid w:val="001D1C8A"/>
    <w:rsid w:val="001D1D43"/>
    <w:rsid w:val="001D36B2"/>
    <w:rsid w:val="001D4842"/>
    <w:rsid w:val="001D4BAE"/>
    <w:rsid w:val="001D4D20"/>
    <w:rsid w:val="001D633E"/>
    <w:rsid w:val="001D749A"/>
    <w:rsid w:val="001D7D24"/>
    <w:rsid w:val="001E188F"/>
    <w:rsid w:val="001E1D4B"/>
    <w:rsid w:val="001E32CA"/>
    <w:rsid w:val="001E3673"/>
    <w:rsid w:val="001E3BE6"/>
    <w:rsid w:val="001E4BCD"/>
    <w:rsid w:val="001E4D76"/>
    <w:rsid w:val="001E509A"/>
    <w:rsid w:val="001E6E39"/>
    <w:rsid w:val="001E6F51"/>
    <w:rsid w:val="001E722C"/>
    <w:rsid w:val="001E754D"/>
    <w:rsid w:val="001F009E"/>
    <w:rsid w:val="001F54AF"/>
    <w:rsid w:val="001F60A1"/>
    <w:rsid w:val="001F64FF"/>
    <w:rsid w:val="001F7BAB"/>
    <w:rsid w:val="002003E2"/>
    <w:rsid w:val="00201C05"/>
    <w:rsid w:val="00202376"/>
    <w:rsid w:val="00202DCB"/>
    <w:rsid w:val="002037F9"/>
    <w:rsid w:val="0020445A"/>
    <w:rsid w:val="00204841"/>
    <w:rsid w:val="002055D3"/>
    <w:rsid w:val="00205E5D"/>
    <w:rsid w:val="002074E4"/>
    <w:rsid w:val="00211C15"/>
    <w:rsid w:val="002127B2"/>
    <w:rsid w:val="00213371"/>
    <w:rsid w:val="00214670"/>
    <w:rsid w:val="00214FA4"/>
    <w:rsid w:val="00215905"/>
    <w:rsid w:val="002170E8"/>
    <w:rsid w:val="00217D9B"/>
    <w:rsid w:val="00222531"/>
    <w:rsid w:val="00222D57"/>
    <w:rsid w:val="00224834"/>
    <w:rsid w:val="002258DC"/>
    <w:rsid w:val="00225D8E"/>
    <w:rsid w:val="00226479"/>
    <w:rsid w:val="002306A1"/>
    <w:rsid w:val="00232D7C"/>
    <w:rsid w:val="00233144"/>
    <w:rsid w:val="00235595"/>
    <w:rsid w:val="00235CEF"/>
    <w:rsid w:val="002364AB"/>
    <w:rsid w:val="002377A6"/>
    <w:rsid w:val="00237BB2"/>
    <w:rsid w:val="00251007"/>
    <w:rsid w:val="00251D71"/>
    <w:rsid w:val="00252CD4"/>
    <w:rsid w:val="00253FAE"/>
    <w:rsid w:val="00254CC8"/>
    <w:rsid w:val="00260FB2"/>
    <w:rsid w:val="00262620"/>
    <w:rsid w:val="002635BD"/>
    <w:rsid w:val="00266773"/>
    <w:rsid w:val="00267A9E"/>
    <w:rsid w:val="0027050D"/>
    <w:rsid w:val="00273CE7"/>
    <w:rsid w:val="00274568"/>
    <w:rsid w:val="00274A63"/>
    <w:rsid w:val="00275572"/>
    <w:rsid w:val="00275D8F"/>
    <w:rsid w:val="00281164"/>
    <w:rsid w:val="00282D39"/>
    <w:rsid w:val="00283142"/>
    <w:rsid w:val="00283824"/>
    <w:rsid w:val="00283CA4"/>
    <w:rsid w:val="00284C98"/>
    <w:rsid w:val="0028616A"/>
    <w:rsid w:val="00286570"/>
    <w:rsid w:val="002903BA"/>
    <w:rsid w:val="002912C3"/>
    <w:rsid w:val="00293510"/>
    <w:rsid w:val="00294B75"/>
    <w:rsid w:val="0029652C"/>
    <w:rsid w:val="00296547"/>
    <w:rsid w:val="002975DD"/>
    <w:rsid w:val="002A16B2"/>
    <w:rsid w:val="002A3B29"/>
    <w:rsid w:val="002A6D7B"/>
    <w:rsid w:val="002A6FEA"/>
    <w:rsid w:val="002B1174"/>
    <w:rsid w:val="002B23F6"/>
    <w:rsid w:val="002B3FE8"/>
    <w:rsid w:val="002B74D9"/>
    <w:rsid w:val="002C0FE2"/>
    <w:rsid w:val="002C42AF"/>
    <w:rsid w:val="002D3FC0"/>
    <w:rsid w:val="002D426F"/>
    <w:rsid w:val="002D4DFC"/>
    <w:rsid w:val="002D52D0"/>
    <w:rsid w:val="002D5599"/>
    <w:rsid w:val="002D7629"/>
    <w:rsid w:val="002E5E0E"/>
    <w:rsid w:val="002F1D6A"/>
    <w:rsid w:val="002F267C"/>
    <w:rsid w:val="002F30B7"/>
    <w:rsid w:val="002F3534"/>
    <w:rsid w:val="002F3C47"/>
    <w:rsid w:val="002F69FE"/>
    <w:rsid w:val="003000BF"/>
    <w:rsid w:val="00302201"/>
    <w:rsid w:val="0030305E"/>
    <w:rsid w:val="0030451E"/>
    <w:rsid w:val="00304705"/>
    <w:rsid w:val="00307C97"/>
    <w:rsid w:val="00310763"/>
    <w:rsid w:val="003109CC"/>
    <w:rsid w:val="00311099"/>
    <w:rsid w:val="003117C3"/>
    <w:rsid w:val="00313207"/>
    <w:rsid w:val="0031360E"/>
    <w:rsid w:val="00313E26"/>
    <w:rsid w:val="003145A5"/>
    <w:rsid w:val="003146F1"/>
    <w:rsid w:val="003147B0"/>
    <w:rsid w:val="00314CE2"/>
    <w:rsid w:val="00315454"/>
    <w:rsid w:val="00320DB7"/>
    <w:rsid w:val="00321BD4"/>
    <w:rsid w:val="00322B27"/>
    <w:rsid w:val="003269BB"/>
    <w:rsid w:val="00327653"/>
    <w:rsid w:val="00327CF1"/>
    <w:rsid w:val="0033030B"/>
    <w:rsid w:val="003303D3"/>
    <w:rsid w:val="00332A11"/>
    <w:rsid w:val="003339EA"/>
    <w:rsid w:val="00333C58"/>
    <w:rsid w:val="003367CF"/>
    <w:rsid w:val="003403E0"/>
    <w:rsid w:val="0034103C"/>
    <w:rsid w:val="00341702"/>
    <w:rsid w:val="00341E53"/>
    <w:rsid w:val="0034398E"/>
    <w:rsid w:val="00347798"/>
    <w:rsid w:val="00347A08"/>
    <w:rsid w:val="00347F14"/>
    <w:rsid w:val="00351CEE"/>
    <w:rsid w:val="003545F9"/>
    <w:rsid w:val="003556A0"/>
    <w:rsid w:val="00357CA4"/>
    <w:rsid w:val="003608D6"/>
    <w:rsid w:val="003611A9"/>
    <w:rsid w:val="00361332"/>
    <w:rsid w:val="0036420A"/>
    <w:rsid w:val="003649AF"/>
    <w:rsid w:val="00366A41"/>
    <w:rsid w:val="00366EB1"/>
    <w:rsid w:val="0036715A"/>
    <w:rsid w:val="00367F2C"/>
    <w:rsid w:val="00370B35"/>
    <w:rsid w:val="003722DA"/>
    <w:rsid w:val="0037292C"/>
    <w:rsid w:val="003729EF"/>
    <w:rsid w:val="0037432E"/>
    <w:rsid w:val="0037625F"/>
    <w:rsid w:val="00382905"/>
    <w:rsid w:val="00385293"/>
    <w:rsid w:val="00385C49"/>
    <w:rsid w:val="0038778D"/>
    <w:rsid w:val="00392641"/>
    <w:rsid w:val="00392E04"/>
    <w:rsid w:val="00394132"/>
    <w:rsid w:val="00394AF9"/>
    <w:rsid w:val="00396FEB"/>
    <w:rsid w:val="003A2D1A"/>
    <w:rsid w:val="003A2E22"/>
    <w:rsid w:val="003A31BB"/>
    <w:rsid w:val="003A41FD"/>
    <w:rsid w:val="003A4562"/>
    <w:rsid w:val="003A597F"/>
    <w:rsid w:val="003A6003"/>
    <w:rsid w:val="003A7B0F"/>
    <w:rsid w:val="003B1322"/>
    <w:rsid w:val="003B2E1E"/>
    <w:rsid w:val="003B307C"/>
    <w:rsid w:val="003B4509"/>
    <w:rsid w:val="003B4C03"/>
    <w:rsid w:val="003B53D5"/>
    <w:rsid w:val="003C056A"/>
    <w:rsid w:val="003C0A07"/>
    <w:rsid w:val="003C180B"/>
    <w:rsid w:val="003C32E4"/>
    <w:rsid w:val="003C3616"/>
    <w:rsid w:val="003C5937"/>
    <w:rsid w:val="003C67C7"/>
    <w:rsid w:val="003C7CB9"/>
    <w:rsid w:val="003D0FD4"/>
    <w:rsid w:val="003D22CD"/>
    <w:rsid w:val="003D30F3"/>
    <w:rsid w:val="003D3EB9"/>
    <w:rsid w:val="003D52CB"/>
    <w:rsid w:val="003D5470"/>
    <w:rsid w:val="003D7F4D"/>
    <w:rsid w:val="003E0324"/>
    <w:rsid w:val="003E0AF1"/>
    <w:rsid w:val="003E2644"/>
    <w:rsid w:val="003E2A1D"/>
    <w:rsid w:val="003E2F40"/>
    <w:rsid w:val="003E3E0C"/>
    <w:rsid w:val="003E4E07"/>
    <w:rsid w:val="003E5451"/>
    <w:rsid w:val="003E5AB5"/>
    <w:rsid w:val="003F0130"/>
    <w:rsid w:val="003F0863"/>
    <w:rsid w:val="003F28F6"/>
    <w:rsid w:val="003F2C34"/>
    <w:rsid w:val="003F36E1"/>
    <w:rsid w:val="003F38C6"/>
    <w:rsid w:val="003F5AF9"/>
    <w:rsid w:val="003F6256"/>
    <w:rsid w:val="003F7201"/>
    <w:rsid w:val="00401D3D"/>
    <w:rsid w:val="00410E35"/>
    <w:rsid w:val="00411927"/>
    <w:rsid w:val="00411FDC"/>
    <w:rsid w:val="004125E7"/>
    <w:rsid w:val="004144C4"/>
    <w:rsid w:val="00414559"/>
    <w:rsid w:val="00414F0E"/>
    <w:rsid w:val="00415BAD"/>
    <w:rsid w:val="00415D0A"/>
    <w:rsid w:val="004170D1"/>
    <w:rsid w:val="00423462"/>
    <w:rsid w:val="004247B1"/>
    <w:rsid w:val="00424BB6"/>
    <w:rsid w:val="0042500B"/>
    <w:rsid w:val="00435472"/>
    <w:rsid w:val="004361B4"/>
    <w:rsid w:val="0043765F"/>
    <w:rsid w:val="00437E3A"/>
    <w:rsid w:val="004402FC"/>
    <w:rsid w:val="00441A73"/>
    <w:rsid w:val="00442416"/>
    <w:rsid w:val="00450EC1"/>
    <w:rsid w:val="00452770"/>
    <w:rsid w:val="004543B8"/>
    <w:rsid w:val="00455416"/>
    <w:rsid w:val="004563C5"/>
    <w:rsid w:val="00457588"/>
    <w:rsid w:val="004602F5"/>
    <w:rsid w:val="004607D6"/>
    <w:rsid w:val="00464C0D"/>
    <w:rsid w:val="00464CB4"/>
    <w:rsid w:val="004666D5"/>
    <w:rsid w:val="0046741D"/>
    <w:rsid w:val="004713EE"/>
    <w:rsid w:val="0047219E"/>
    <w:rsid w:val="004745DC"/>
    <w:rsid w:val="0047514A"/>
    <w:rsid w:val="004752E5"/>
    <w:rsid w:val="004754A4"/>
    <w:rsid w:val="00477B2F"/>
    <w:rsid w:val="004814BC"/>
    <w:rsid w:val="00482CFD"/>
    <w:rsid w:val="004844C3"/>
    <w:rsid w:val="00484C30"/>
    <w:rsid w:val="00493C3D"/>
    <w:rsid w:val="0049770B"/>
    <w:rsid w:val="00497C07"/>
    <w:rsid w:val="004A0B75"/>
    <w:rsid w:val="004A383F"/>
    <w:rsid w:val="004A481F"/>
    <w:rsid w:val="004A5749"/>
    <w:rsid w:val="004A67AD"/>
    <w:rsid w:val="004A6C85"/>
    <w:rsid w:val="004B3EE8"/>
    <w:rsid w:val="004B5038"/>
    <w:rsid w:val="004B6978"/>
    <w:rsid w:val="004B73AE"/>
    <w:rsid w:val="004C14E6"/>
    <w:rsid w:val="004C1739"/>
    <w:rsid w:val="004C286A"/>
    <w:rsid w:val="004C3728"/>
    <w:rsid w:val="004C5DB2"/>
    <w:rsid w:val="004C7F38"/>
    <w:rsid w:val="004D0303"/>
    <w:rsid w:val="004D1237"/>
    <w:rsid w:val="004D12FF"/>
    <w:rsid w:val="004D1565"/>
    <w:rsid w:val="004D1E20"/>
    <w:rsid w:val="004D31C0"/>
    <w:rsid w:val="004D35E6"/>
    <w:rsid w:val="004D48FF"/>
    <w:rsid w:val="004D5972"/>
    <w:rsid w:val="004D63E3"/>
    <w:rsid w:val="004D6749"/>
    <w:rsid w:val="004D6C80"/>
    <w:rsid w:val="004D7C0F"/>
    <w:rsid w:val="004E204A"/>
    <w:rsid w:val="004E3167"/>
    <w:rsid w:val="004E52AE"/>
    <w:rsid w:val="004E67B4"/>
    <w:rsid w:val="004F0A7B"/>
    <w:rsid w:val="004F1FFC"/>
    <w:rsid w:val="004F44F4"/>
    <w:rsid w:val="004F52F0"/>
    <w:rsid w:val="004F55DA"/>
    <w:rsid w:val="004F6775"/>
    <w:rsid w:val="004F6A7E"/>
    <w:rsid w:val="004F77B0"/>
    <w:rsid w:val="0050104A"/>
    <w:rsid w:val="005019DD"/>
    <w:rsid w:val="0050205B"/>
    <w:rsid w:val="0050430F"/>
    <w:rsid w:val="00504B31"/>
    <w:rsid w:val="005111C0"/>
    <w:rsid w:val="005149FC"/>
    <w:rsid w:val="00515266"/>
    <w:rsid w:val="005160F2"/>
    <w:rsid w:val="005218F2"/>
    <w:rsid w:val="005221B6"/>
    <w:rsid w:val="00522F8C"/>
    <w:rsid w:val="00525A35"/>
    <w:rsid w:val="00527151"/>
    <w:rsid w:val="0052750E"/>
    <w:rsid w:val="00527B17"/>
    <w:rsid w:val="005303D2"/>
    <w:rsid w:val="00531029"/>
    <w:rsid w:val="005332EA"/>
    <w:rsid w:val="0053405D"/>
    <w:rsid w:val="00536245"/>
    <w:rsid w:val="005401CE"/>
    <w:rsid w:val="00540DFB"/>
    <w:rsid w:val="00541C2E"/>
    <w:rsid w:val="005432CD"/>
    <w:rsid w:val="00544C65"/>
    <w:rsid w:val="0054547C"/>
    <w:rsid w:val="0054647C"/>
    <w:rsid w:val="00553B9C"/>
    <w:rsid w:val="005542A1"/>
    <w:rsid w:val="00554F32"/>
    <w:rsid w:val="00555498"/>
    <w:rsid w:val="00560A34"/>
    <w:rsid w:val="00561775"/>
    <w:rsid w:val="00561E88"/>
    <w:rsid w:val="0056254D"/>
    <w:rsid w:val="00564970"/>
    <w:rsid w:val="00564ABF"/>
    <w:rsid w:val="005656FE"/>
    <w:rsid w:val="00566CDB"/>
    <w:rsid w:val="005670D9"/>
    <w:rsid w:val="00567539"/>
    <w:rsid w:val="00570873"/>
    <w:rsid w:val="00570E0C"/>
    <w:rsid w:val="005712C0"/>
    <w:rsid w:val="00573DC4"/>
    <w:rsid w:val="00575939"/>
    <w:rsid w:val="005774F4"/>
    <w:rsid w:val="00577989"/>
    <w:rsid w:val="005810E3"/>
    <w:rsid w:val="005811C0"/>
    <w:rsid w:val="00581612"/>
    <w:rsid w:val="00582417"/>
    <w:rsid w:val="00583230"/>
    <w:rsid w:val="00583246"/>
    <w:rsid w:val="00584219"/>
    <w:rsid w:val="00584898"/>
    <w:rsid w:val="00586246"/>
    <w:rsid w:val="005878E1"/>
    <w:rsid w:val="00590C7A"/>
    <w:rsid w:val="005916A4"/>
    <w:rsid w:val="00596E91"/>
    <w:rsid w:val="005972D1"/>
    <w:rsid w:val="00597AF0"/>
    <w:rsid w:val="005A007A"/>
    <w:rsid w:val="005A290E"/>
    <w:rsid w:val="005A2DC6"/>
    <w:rsid w:val="005A4DFA"/>
    <w:rsid w:val="005A7AAD"/>
    <w:rsid w:val="005B0A26"/>
    <w:rsid w:val="005B0FFD"/>
    <w:rsid w:val="005B196F"/>
    <w:rsid w:val="005B20BC"/>
    <w:rsid w:val="005B45A8"/>
    <w:rsid w:val="005B6A2D"/>
    <w:rsid w:val="005B73B6"/>
    <w:rsid w:val="005C1322"/>
    <w:rsid w:val="005C16E9"/>
    <w:rsid w:val="005C2D03"/>
    <w:rsid w:val="005C347C"/>
    <w:rsid w:val="005C4300"/>
    <w:rsid w:val="005C5F6C"/>
    <w:rsid w:val="005C5F7F"/>
    <w:rsid w:val="005C6DE9"/>
    <w:rsid w:val="005C7DE8"/>
    <w:rsid w:val="005D12FB"/>
    <w:rsid w:val="005D19A7"/>
    <w:rsid w:val="005D3B12"/>
    <w:rsid w:val="005D4995"/>
    <w:rsid w:val="005D7E3C"/>
    <w:rsid w:val="005E1B26"/>
    <w:rsid w:val="005E1CE2"/>
    <w:rsid w:val="005E36B7"/>
    <w:rsid w:val="005E42CE"/>
    <w:rsid w:val="005E647D"/>
    <w:rsid w:val="005E7A18"/>
    <w:rsid w:val="005E7D5F"/>
    <w:rsid w:val="005F0602"/>
    <w:rsid w:val="005F0615"/>
    <w:rsid w:val="005F23E3"/>
    <w:rsid w:val="005F328C"/>
    <w:rsid w:val="005F4022"/>
    <w:rsid w:val="005F4F7E"/>
    <w:rsid w:val="005F600D"/>
    <w:rsid w:val="005F6DD8"/>
    <w:rsid w:val="005F70CD"/>
    <w:rsid w:val="005F730D"/>
    <w:rsid w:val="005F793C"/>
    <w:rsid w:val="006009BF"/>
    <w:rsid w:val="00604DEA"/>
    <w:rsid w:val="006051DA"/>
    <w:rsid w:val="006056D1"/>
    <w:rsid w:val="00605EEC"/>
    <w:rsid w:val="00611810"/>
    <w:rsid w:val="00614946"/>
    <w:rsid w:val="006170AF"/>
    <w:rsid w:val="00617AB4"/>
    <w:rsid w:val="00617DD6"/>
    <w:rsid w:val="006229EC"/>
    <w:rsid w:val="006239B7"/>
    <w:rsid w:val="00623A2C"/>
    <w:rsid w:val="00623B37"/>
    <w:rsid w:val="0062400E"/>
    <w:rsid w:val="00625801"/>
    <w:rsid w:val="00625CFC"/>
    <w:rsid w:val="006314FF"/>
    <w:rsid w:val="0063155D"/>
    <w:rsid w:val="00635C3C"/>
    <w:rsid w:val="00641500"/>
    <w:rsid w:val="00641508"/>
    <w:rsid w:val="006427F9"/>
    <w:rsid w:val="00643DF8"/>
    <w:rsid w:val="00645832"/>
    <w:rsid w:val="00645BE5"/>
    <w:rsid w:val="00645D63"/>
    <w:rsid w:val="00646FA0"/>
    <w:rsid w:val="00650CF4"/>
    <w:rsid w:val="00654712"/>
    <w:rsid w:val="00654713"/>
    <w:rsid w:val="00654D0B"/>
    <w:rsid w:val="00660AA2"/>
    <w:rsid w:val="00660D0D"/>
    <w:rsid w:val="00661DBC"/>
    <w:rsid w:val="00661F2D"/>
    <w:rsid w:val="0066396C"/>
    <w:rsid w:val="006646FC"/>
    <w:rsid w:val="00665E2B"/>
    <w:rsid w:val="00666196"/>
    <w:rsid w:val="00666724"/>
    <w:rsid w:val="00667B59"/>
    <w:rsid w:val="0067158B"/>
    <w:rsid w:val="006717A6"/>
    <w:rsid w:val="00671B7B"/>
    <w:rsid w:val="0067347D"/>
    <w:rsid w:val="00673756"/>
    <w:rsid w:val="00673B86"/>
    <w:rsid w:val="00674C2D"/>
    <w:rsid w:val="00674D87"/>
    <w:rsid w:val="00676C98"/>
    <w:rsid w:val="006771FF"/>
    <w:rsid w:val="00677A6E"/>
    <w:rsid w:val="00677B30"/>
    <w:rsid w:val="006800DC"/>
    <w:rsid w:val="00680673"/>
    <w:rsid w:val="00682EBD"/>
    <w:rsid w:val="00683B73"/>
    <w:rsid w:val="0068674F"/>
    <w:rsid w:val="00686C89"/>
    <w:rsid w:val="00687EB0"/>
    <w:rsid w:val="00691925"/>
    <w:rsid w:val="00692056"/>
    <w:rsid w:val="0069429E"/>
    <w:rsid w:val="00696C6D"/>
    <w:rsid w:val="00697725"/>
    <w:rsid w:val="006A68B2"/>
    <w:rsid w:val="006B1E8F"/>
    <w:rsid w:val="006B1FA4"/>
    <w:rsid w:val="006B2262"/>
    <w:rsid w:val="006B250E"/>
    <w:rsid w:val="006B2ECC"/>
    <w:rsid w:val="006B5344"/>
    <w:rsid w:val="006B536F"/>
    <w:rsid w:val="006B63DC"/>
    <w:rsid w:val="006B74C8"/>
    <w:rsid w:val="006B7810"/>
    <w:rsid w:val="006C022A"/>
    <w:rsid w:val="006C1320"/>
    <w:rsid w:val="006C65B7"/>
    <w:rsid w:val="006D01C6"/>
    <w:rsid w:val="006D227E"/>
    <w:rsid w:val="006D3CF6"/>
    <w:rsid w:val="006D57CE"/>
    <w:rsid w:val="006D5FBC"/>
    <w:rsid w:val="006E31B7"/>
    <w:rsid w:val="006E4628"/>
    <w:rsid w:val="006E66C8"/>
    <w:rsid w:val="006F0504"/>
    <w:rsid w:val="006F1710"/>
    <w:rsid w:val="006F1787"/>
    <w:rsid w:val="006F49C2"/>
    <w:rsid w:val="006F5E48"/>
    <w:rsid w:val="006F5F18"/>
    <w:rsid w:val="006F7120"/>
    <w:rsid w:val="006F75C8"/>
    <w:rsid w:val="007000DF"/>
    <w:rsid w:val="00700A16"/>
    <w:rsid w:val="0070266C"/>
    <w:rsid w:val="0070275C"/>
    <w:rsid w:val="00702E46"/>
    <w:rsid w:val="00702FD2"/>
    <w:rsid w:val="00703321"/>
    <w:rsid w:val="007034A7"/>
    <w:rsid w:val="00703899"/>
    <w:rsid w:val="0070390B"/>
    <w:rsid w:val="007044A7"/>
    <w:rsid w:val="00704D27"/>
    <w:rsid w:val="007062A5"/>
    <w:rsid w:val="00706726"/>
    <w:rsid w:val="00706EA3"/>
    <w:rsid w:val="00707FCC"/>
    <w:rsid w:val="00710538"/>
    <w:rsid w:val="007134D6"/>
    <w:rsid w:val="0071404A"/>
    <w:rsid w:val="00714B50"/>
    <w:rsid w:val="00716A0E"/>
    <w:rsid w:val="007204C4"/>
    <w:rsid w:val="007245D1"/>
    <w:rsid w:val="00724F36"/>
    <w:rsid w:val="0072510D"/>
    <w:rsid w:val="007264C4"/>
    <w:rsid w:val="00726B4E"/>
    <w:rsid w:val="00726EB0"/>
    <w:rsid w:val="00727743"/>
    <w:rsid w:val="00727F5F"/>
    <w:rsid w:val="00732E7E"/>
    <w:rsid w:val="007334E4"/>
    <w:rsid w:val="00735323"/>
    <w:rsid w:val="0073652B"/>
    <w:rsid w:val="00740D41"/>
    <w:rsid w:val="007416F5"/>
    <w:rsid w:val="007429E9"/>
    <w:rsid w:val="00743C4F"/>
    <w:rsid w:val="007443A2"/>
    <w:rsid w:val="00745E54"/>
    <w:rsid w:val="007466EC"/>
    <w:rsid w:val="00747788"/>
    <w:rsid w:val="00747940"/>
    <w:rsid w:val="00752E33"/>
    <w:rsid w:val="007541C0"/>
    <w:rsid w:val="00754B4A"/>
    <w:rsid w:val="007609E3"/>
    <w:rsid w:val="00762528"/>
    <w:rsid w:val="00764B8D"/>
    <w:rsid w:val="00764C37"/>
    <w:rsid w:val="00765232"/>
    <w:rsid w:val="00765583"/>
    <w:rsid w:val="00770682"/>
    <w:rsid w:val="0077079B"/>
    <w:rsid w:val="00771DFA"/>
    <w:rsid w:val="00775806"/>
    <w:rsid w:val="00775A74"/>
    <w:rsid w:val="00776030"/>
    <w:rsid w:val="00776BE1"/>
    <w:rsid w:val="00777191"/>
    <w:rsid w:val="007773A2"/>
    <w:rsid w:val="00780A72"/>
    <w:rsid w:val="007814A9"/>
    <w:rsid w:val="0078268B"/>
    <w:rsid w:val="0078358A"/>
    <w:rsid w:val="00783A23"/>
    <w:rsid w:val="00783BB2"/>
    <w:rsid w:val="00786E95"/>
    <w:rsid w:val="00787589"/>
    <w:rsid w:val="007877E4"/>
    <w:rsid w:val="00791420"/>
    <w:rsid w:val="00791E62"/>
    <w:rsid w:val="00792335"/>
    <w:rsid w:val="00792DE8"/>
    <w:rsid w:val="00793D4F"/>
    <w:rsid w:val="007947FC"/>
    <w:rsid w:val="00794D45"/>
    <w:rsid w:val="0079777B"/>
    <w:rsid w:val="00797815"/>
    <w:rsid w:val="00797C37"/>
    <w:rsid w:val="007A2768"/>
    <w:rsid w:val="007A2EF2"/>
    <w:rsid w:val="007A33BD"/>
    <w:rsid w:val="007A4033"/>
    <w:rsid w:val="007A42B8"/>
    <w:rsid w:val="007B0C3F"/>
    <w:rsid w:val="007B16CF"/>
    <w:rsid w:val="007B1AC5"/>
    <w:rsid w:val="007B1F08"/>
    <w:rsid w:val="007B4679"/>
    <w:rsid w:val="007B679C"/>
    <w:rsid w:val="007C3A59"/>
    <w:rsid w:val="007C45D9"/>
    <w:rsid w:val="007C4E9A"/>
    <w:rsid w:val="007C50BD"/>
    <w:rsid w:val="007C6A9F"/>
    <w:rsid w:val="007C6FFE"/>
    <w:rsid w:val="007C7419"/>
    <w:rsid w:val="007C7E73"/>
    <w:rsid w:val="007C7E81"/>
    <w:rsid w:val="007D290F"/>
    <w:rsid w:val="007D2D97"/>
    <w:rsid w:val="007D4B44"/>
    <w:rsid w:val="007D62BC"/>
    <w:rsid w:val="007D744F"/>
    <w:rsid w:val="007E1262"/>
    <w:rsid w:val="007E433E"/>
    <w:rsid w:val="007E54D9"/>
    <w:rsid w:val="007E5EFD"/>
    <w:rsid w:val="007F0926"/>
    <w:rsid w:val="007F0EE1"/>
    <w:rsid w:val="007F19C5"/>
    <w:rsid w:val="007F1B3F"/>
    <w:rsid w:val="007F3B95"/>
    <w:rsid w:val="007F7F93"/>
    <w:rsid w:val="0080137A"/>
    <w:rsid w:val="008013E5"/>
    <w:rsid w:val="00801E28"/>
    <w:rsid w:val="00801F4C"/>
    <w:rsid w:val="00802DCC"/>
    <w:rsid w:val="00804705"/>
    <w:rsid w:val="00804747"/>
    <w:rsid w:val="00806AC4"/>
    <w:rsid w:val="00806D5C"/>
    <w:rsid w:val="00806F95"/>
    <w:rsid w:val="008076AC"/>
    <w:rsid w:val="00810E56"/>
    <w:rsid w:val="00810EC8"/>
    <w:rsid w:val="00811417"/>
    <w:rsid w:val="00812B26"/>
    <w:rsid w:val="00812DBC"/>
    <w:rsid w:val="00815090"/>
    <w:rsid w:val="0081584C"/>
    <w:rsid w:val="00815D93"/>
    <w:rsid w:val="008201E4"/>
    <w:rsid w:val="00821A2C"/>
    <w:rsid w:val="00821E43"/>
    <w:rsid w:val="0082341C"/>
    <w:rsid w:val="008252C9"/>
    <w:rsid w:val="00826099"/>
    <w:rsid w:val="00826994"/>
    <w:rsid w:val="008304F4"/>
    <w:rsid w:val="0083178C"/>
    <w:rsid w:val="0083515C"/>
    <w:rsid w:val="0084017E"/>
    <w:rsid w:val="00840C34"/>
    <w:rsid w:val="00840EED"/>
    <w:rsid w:val="008410F1"/>
    <w:rsid w:val="0084214C"/>
    <w:rsid w:val="008422DE"/>
    <w:rsid w:val="00844372"/>
    <w:rsid w:val="008444FA"/>
    <w:rsid w:val="00844E86"/>
    <w:rsid w:val="00847C75"/>
    <w:rsid w:val="00850393"/>
    <w:rsid w:val="008512A5"/>
    <w:rsid w:val="0085185D"/>
    <w:rsid w:val="008524A2"/>
    <w:rsid w:val="00852E2E"/>
    <w:rsid w:val="00856E4A"/>
    <w:rsid w:val="00861081"/>
    <w:rsid w:val="00862413"/>
    <w:rsid w:val="00862637"/>
    <w:rsid w:val="00866D0E"/>
    <w:rsid w:val="0087086B"/>
    <w:rsid w:val="00871928"/>
    <w:rsid w:val="008721F7"/>
    <w:rsid w:val="00874C8C"/>
    <w:rsid w:val="0087684D"/>
    <w:rsid w:val="008828D3"/>
    <w:rsid w:val="0088406A"/>
    <w:rsid w:val="00885259"/>
    <w:rsid w:val="00886141"/>
    <w:rsid w:val="0088697F"/>
    <w:rsid w:val="008907DD"/>
    <w:rsid w:val="00890848"/>
    <w:rsid w:val="008909CD"/>
    <w:rsid w:val="008912E1"/>
    <w:rsid w:val="00891916"/>
    <w:rsid w:val="00892EC6"/>
    <w:rsid w:val="00893CD6"/>
    <w:rsid w:val="00894B61"/>
    <w:rsid w:val="00895BA2"/>
    <w:rsid w:val="00895E9E"/>
    <w:rsid w:val="00896426"/>
    <w:rsid w:val="00896D34"/>
    <w:rsid w:val="00897964"/>
    <w:rsid w:val="008A0C74"/>
    <w:rsid w:val="008A0DC6"/>
    <w:rsid w:val="008A19E2"/>
    <w:rsid w:val="008A2265"/>
    <w:rsid w:val="008A297A"/>
    <w:rsid w:val="008A31A2"/>
    <w:rsid w:val="008A4B2A"/>
    <w:rsid w:val="008A6D55"/>
    <w:rsid w:val="008B0056"/>
    <w:rsid w:val="008B17E3"/>
    <w:rsid w:val="008B2E37"/>
    <w:rsid w:val="008B5EA7"/>
    <w:rsid w:val="008B6E16"/>
    <w:rsid w:val="008C0312"/>
    <w:rsid w:val="008C1A90"/>
    <w:rsid w:val="008C3772"/>
    <w:rsid w:val="008C7A85"/>
    <w:rsid w:val="008D0184"/>
    <w:rsid w:val="008D01AE"/>
    <w:rsid w:val="008D3228"/>
    <w:rsid w:val="008D59A1"/>
    <w:rsid w:val="008E00FE"/>
    <w:rsid w:val="008E012A"/>
    <w:rsid w:val="008E05A1"/>
    <w:rsid w:val="008E133A"/>
    <w:rsid w:val="008E1D03"/>
    <w:rsid w:val="008E446F"/>
    <w:rsid w:val="008E4759"/>
    <w:rsid w:val="008E4BFF"/>
    <w:rsid w:val="008E7437"/>
    <w:rsid w:val="008F4F56"/>
    <w:rsid w:val="008F55C9"/>
    <w:rsid w:val="008F78DE"/>
    <w:rsid w:val="009024F8"/>
    <w:rsid w:val="00902EC6"/>
    <w:rsid w:val="00903930"/>
    <w:rsid w:val="00903DD5"/>
    <w:rsid w:val="00904077"/>
    <w:rsid w:val="00905084"/>
    <w:rsid w:val="0090692B"/>
    <w:rsid w:val="0091015B"/>
    <w:rsid w:val="00911928"/>
    <w:rsid w:val="00913104"/>
    <w:rsid w:val="00913190"/>
    <w:rsid w:val="00913634"/>
    <w:rsid w:val="009161E4"/>
    <w:rsid w:val="009175A6"/>
    <w:rsid w:val="009176B8"/>
    <w:rsid w:val="009202B0"/>
    <w:rsid w:val="00920796"/>
    <w:rsid w:val="00920DE2"/>
    <w:rsid w:val="0092100E"/>
    <w:rsid w:val="00921040"/>
    <w:rsid w:val="0092143F"/>
    <w:rsid w:val="00924179"/>
    <w:rsid w:val="00927EFA"/>
    <w:rsid w:val="009316F6"/>
    <w:rsid w:val="00932FBF"/>
    <w:rsid w:val="009334B7"/>
    <w:rsid w:val="00934421"/>
    <w:rsid w:val="0093495B"/>
    <w:rsid w:val="009360C0"/>
    <w:rsid w:val="009366E4"/>
    <w:rsid w:val="009403E0"/>
    <w:rsid w:val="00940775"/>
    <w:rsid w:val="00940BCC"/>
    <w:rsid w:val="00942E3E"/>
    <w:rsid w:val="009433D2"/>
    <w:rsid w:val="009438BF"/>
    <w:rsid w:val="00944CB1"/>
    <w:rsid w:val="0094573A"/>
    <w:rsid w:val="00946617"/>
    <w:rsid w:val="00946EE0"/>
    <w:rsid w:val="009522D2"/>
    <w:rsid w:val="00952970"/>
    <w:rsid w:val="00952F56"/>
    <w:rsid w:val="0095469B"/>
    <w:rsid w:val="00957310"/>
    <w:rsid w:val="0095755E"/>
    <w:rsid w:val="00957CFF"/>
    <w:rsid w:val="00957F8A"/>
    <w:rsid w:val="009601CF"/>
    <w:rsid w:val="009622E7"/>
    <w:rsid w:val="00967038"/>
    <w:rsid w:val="00967A20"/>
    <w:rsid w:val="0097077E"/>
    <w:rsid w:val="00971199"/>
    <w:rsid w:val="00971C13"/>
    <w:rsid w:val="00974777"/>
    <w:rsid w:val="00977E6D"/>
    <w:rsid w:val="009812CA"/>
    <w:rsid w:val="0098269C"/>
    <w:rsid w:val="00985172"/>
    <w:rsid w:val="00985A10"/>
    <w:rsid w:val="00986348"/>
    <w:rsid w:val="00986EC3"/>
    <w:rsid w:val="00986FC7"/>
    <w:rsid w:val="00987AC1"/>
    <w:rsid w:val="00992D06"/>
    <w:rsid w:val="00994A81"/>
    <w:rsid w:val="00995A4C"/>
    <w:rsid w:val="0099613C"/>
    <w:rsid w:val="00997ECC"/>
    <w:rsid w:val="009A00CD"/>
    <w:rsid w:val="009A3F37"/>
    <w:rsid w:val="009A5215"/>
    <w:rsid w:val="009A600E"/>
    <w:rsid w:val="009A7732"/>
    <w:rsid w:val="009B0323"/>
    <w:rsid w:val="009B0E61"/>
    <w:rsid w:val="009B2989"/>
    <w:rsid w:val="009B4BCC"/>
    <w:rsid w:val="009C0E74"/>
    <w:rsid w:val="009C40B0"/>
    <w:rsid w:val="009C49FF"/>
    <w:rsid w:val="009C5E84"/>
    <w:rsid w:val="009C733B"/>
    <w:rsid w:val="009D2369"/>
    <w:rsid w:val="009D335F"/>
    <w:rsid w:val="009D7221"/>
    <w:rsid w:val="009E0557"/>
    <w:rsid w:val="009E0C43"/>
    <w:rsid w:val="009E157F"/>
    <w:rsid w:val="009E20FA"/>
    <w:rsid w:val="009E22C7"/>
    <w:rsid w:val="009E3CAD"/>
    <w:rsid w:val="009E41AE"/>
    <w:rsid w:val="009E6C91"/>
    <w:rsid w:val="009E78E7"/>
    <w:rsid w:val="009F16CE"/>
    <w:rsid w:val="009F195F"/>
    <w:rsid w:val="009F2091"/>
    <w:rsid w:val="009F381C"/>
    <w:rsid w:val="009F515D"/>
    <w:rsid w:val="009F7AAA"/>
    <w:rsid w:val="00A02C6E"/>
    <w:rsid w:val="00A02E46"/>
    <w:rsid w:val="00A05CDA"/>
    <w:rsid w:val="00A07998"/>
    <w:rsid w:val="00A1036B"/>
    <w:rsid w:val="00A11285"/>
    <w:rsid w:val="00A11B7E"/>
    <w:rsid w:val="00A11FEA"/>
    <w:rsid w:val="00A12822"/>
    <w:rsid w:val="00A13B06"/>
    <w:rsid w:val="00A15375"/>
    <w:rsid w:val="00A155FB"/>
    <w:rsid w:val="00A15BB0"/>
    <w:rsid w:val="00A16A04"/>
    <w:rsid w:val="00A16C56"/>
    <w:rsid w:val="00A17857"/>
    <w:rsid w:val="00A21448"/>
    <w:rsid w:val="00A2293E"/>
    <w:rsid w:val="00A229D6"/>
    <w:rsid w:val="00A2345F"/>
    <w:rsid w:val="00A23812"/>
    <w:rsid w:val="00A24A50"/>
    <w:rsid w:val="00A24C18"/>
    <w:rsid w:val="00A27D68"/>
    <w:rsid w:val="00A34E59"/>
    <w:rsid w:val="00A35CCE"/>
    <w:rsid w:val="00A420AF"/>
    <w:rsid w:val="00A42A26"/>
    <w:rsid w:val="00A43246"/>
    <w:rsid w:val="00A440E5"/>
    <w:rsid w:val="00A4622B"/>
    <w:rsid w:val="00A46447"/>
    <w:rsid w:val="00A46D9A"/>
    <w:rsid w:val="00A51049"/>
    <w:rsid w:val="00A54703"/>
    <w:rsid w:val="00A563A7"/>
    <w:rsid w:val="00A60EED"/>
    <w:rsid w:val="00A70980"/>
    <w:rsid w:val="00A730C5"/>
    <w:rsid w:val="00A751E5"/>
    <w:rsid w:val="00A754ED"/>
    <w:rsid w:val="00A81229"/>
    <w:rsid w:val="00A8194A"/>
    <w:rsid w:val="00A842B4"/>
    <w:rsid w:val="00A85C0E"/>
    <w:rsid w:val="00A871AE"/>
    <w:rsid w:val="00A9033D"/>
    <w:rsid w:val="00A90AB0"/>
    <w:rsid w:val="00A90CA1"/>
    <w:rsid w:val="00A93AF8"/>
    <w:rsid w:val="00A946A4"/>
    <w:rsid w:val="00A95A76"/>
    <w:rsid w:val="00AA092C"/>
    <w:rsid w:val="00AA1BE4"/>
    <w:rsid w:val="00AA2E23"/>
    <w:rsid w:val="00AA30DE"/>
    <w:rsid w:val="00AA30FF"/>
    <w:rsid w:val="00AA3628"/>
    <w:rsid w:val="00AA38C4"/>
    <w:rsid w:val="00AA4F79"/>
    <w:rsid w:val="00AA5078"/>
    <w:rsid w:val="00AA5DB1"/>
    <w:rsid w:val="00AA6261"/>
    <w:rsid w:val="00AA657A"/>
    <w:rsid w:val="00AA77F9"/>
    <w:rsid w:val="00AB0285"/>
    <w:rsid w:val="00AB0E88"/>
    <w:rsid w:val="00AC0195"/>
    <w:rsid w:val="00AC3077"/>
    <w:rsid w:val="00AC32AC"/>
    <w:rsid w:val="00AC34B5"/>
    <w:rsid w:val="00AC4544"/>
    <w:rsid w:val="00AC593F"/>
    <w:rsid w:val="00AD1347"/>
    <w:rsid w:val="00AD3F22"/>
    <w:rsid w:val="00AD485E"/>
    <w:rsid w:val="00AE0DBD"/>
    <w:rsid w:val="00AE0F83"/>
    <w:rsid w:val="00AE4AAE"/>
    <w:rsid w:val="00AE58DA"/>
    <w:rsid w:val="00AE7D52"/>
    <w:rsid w:val="00AF0E0A"/>
    <w:rsid w:val="00AF20DA"/>
    <w:rsid w:val="00AF2C05"/>
    <w:rsid w:val="00AF3B19"/>
    <w:rsid w:val="00AF70CC"/>
    <w:rsid w:val="00B0074A"/>
    <w:rsid w:val="00B05DDC"/>
    <w:rsid w:val="00B07532"/>
    <w:rsid w:val="00B102DD"/>
    <w:rsid w:val="00B12052"/>
    <w:rsid w:val="00B12E87"/>
    <w:rsid w:val="00B13966"/>
    <w:rsid w:val="00B139E7"/>
    <w:rsid w:val="00B15C9D"/>
    <w:rsid w:val="00B17FAF"/>
    <w:rsid w:val="00B21A9B"/>
    <w:rsid w:val="00B22353"/>
    <w:rsid w:val="00B23235"/>
    <w:rsid w:val="00B23BDD"/>
    <w:rsid w:val="00B257AE"/>
    <w:rsid w:val="00B26DD4"/>
    <w:rsid w:val="00B32153"/>
    <w:rsid w:val="00B32DDE"/>
    <w:rsid w:val="00B343FA"/>
    <w:rsid w:val="00B34443"/>
    <w:rsid w:val="00B36B55"/>
    <w:rsid w:val="00B3768A"/>
    <w:rsid w:val="00B42362"/>
    <w:rsid w:val="00B52F6D"/>
    <w:rsid w:val="00B56219"/>
    <w:rsid w:val="00B57321"/>
    <w:rsid w:val="00B57545"/>
    <w:rsid w:val="00B62B22"/>
    <w:rsid w:val="00B638E0"/>
    <w:rsid w:val="00B63E66"/>
    <w:rsid w:val="00B65920"/>
    <w:rsid w:val="00B65A12"/>
    <w:rsid w:val="00B66CF8"/>
    <w:rsid w:val="00B66FED"/>
    <w:rsid w:val="00B71185"/>
    <w:rsid w:val="00B72004"/>
    <w:rsid w:val="00B72019"/>
    <w:rsid w:val="00B7376A"/>
    <w:rsid w:val="00B7423A"/>
    <w:rsid w:val="00B74FB7"/>
    <w:rsid w:val="00B764B7"/>
    <w:rsid w:val="00B76CAC"/>
    <w:rsid w:val="00B76F03"/>
    <w:rsid w:val="00B77C9D"/>
    <w:rsid w:val="00B80228"/>
    <w:rsid w:val="00B80E35"/>
    <w:rsid w:val="00B82EC1"/>
    <w:rsid w:val="00B85BCD"/>
    <w:rsid w:val="00B87938"/>
    <w:rsid w:val="00B905A3"/>
    <w:rsid w:val="00B90E32"/>
    <w:rsid w:val="00B912EC"/>
    <w:rsid w:val="00B929A9"/>
    <w:rsid w:val="00B92FE2"/>
    <w:rsid w:val="00B93723"/>
    <w:rsid w:val="00B93E88"/>
    <w:rsid w:val="00B9471C"/>
    <w:rsid w:val="00B95733"/>
    <w:rsid w:val="00B96877"/>
    <w:rsid w:val="00B972A6"/>
    <w:rsid w:val="00B97FC8"/>
    <w:rsid w:val="00BA31E9"/>
    <w:rsid w:val="00BA3848"/>
    <w:rsid w:val="00BA44F3"/>
    <w:rsid w:val="00BA4B0E"/>
    <w:rsid w:val="00BA4D3E"/>
    <w:rsid w:val="00BA4ED3"/>
    <w:rsid w:val="00BA5E76"/>
    <w:rsid w:val="00BA670F"/>
    <w:rsid w:val="00BA674B"/>
    <w:rsid w:val="00BB2882"/>
    <w:rsid w:val="00BB2BFC"/>
    <w:rsid w:val="00BB3192"/>
    <w:rsid w:val="00BB4946"/>
    <w:rsid w:val="00BC14E9"/>
    <w:rsid w:val="00BC56A5"/>
    <w:rsid w:val="00BC572C"/>
    <w:rsid w:val="00BC63A0"/>
    <w:rsid w:val="00BC76C3"/>
    <w:rsid w:val="00BC7782"/>
    <w:rsid w:val="00BC7FBE"/>
    <w:rsid w:val="00BD0199"/>
    <w:rsid w:val="00BD03DF"/>
    <w:rsid w:val="00BD139B"/>
    <w:rsid w:val="00BD251F"/>
    <w:rsid w:val="00BD260E"/>
    <w:rsid w:val="00BD4FEA"/>
    <w:rsid w:val="00BD7068"/>
    <w:rsid w:val="00BD74D1"/>
    <w:rsid w:val="00BD782E"/>
    <w:rsid w:val="00BD7A0A"/>
    <w:rsid w:val="00BE1915"/>
    <w:rsid w:val="00BE1F1D"/>
    <w:rsid w:val="00BF0350"/>
    <w:rsid w:val="00BF05C2"/>
    <w:rsid w:val="00BF2308"/>
    <w:rsid w:val="00BF4B3E"/>
    <w:rsid w:val="00BF6D94"/>
    <w:rsid w:val="00C01057"/>
    <w:rsid w:val="00C033A2"/>
    <w:rsid w:val="00C03955"/>
    <w:rsid w:val="00C03A80"/>
    <w:rsid w:val="00C03E3A"/>
    <w:rsid w:val="00C05C7F"/>
    <w:rsid w:val="00C0793F"/>
    <w:rsid w:val="00C07A49"/>
    <w:rsid w:val="00C11EC6"/>
    <w:rsid w:val="00C12CDD"/>
    <w:rsid w:val="00C13763"/>
    <w:rsid w:val="00C13A90"/>
    <w:rsid w:val="00C13E12"/>
    <w:rsid w:val="00C14EE5"/>
    <w:rsid w:val="00C159EB"/>
    <w:rsid w:val="00C16E67"/>
    <w:rsid w:val="00C174E0"/>
    <w:rsid w:val="00C211C9"/>
    <w:rsid w:val="00C241B5"/>
    <w:rsid w:val="00C2420E"/>
    <w:rsid w:val="00C24D61"/>
    <w:rsid w:val="00C2581B"/>
    <w:rsid w:val="00C30480"/>
    <w:rsid w:val="00C32C1E"/>
    <w:rsid w:val="00C333EE"/>
    <w:rsid w:val="00C35514"/>
    <w:rsid w:val="00C37DAE"/>
    <w:rsid w:val="00C40E67"/>
    <w:rsid w:val="00C41713"/>
    <w:rsid w:val="00C43215"/>
    <w:rsid w:val="00C44605"/>
    <w:rsid w:val="00C4506E"/>
    <w:rsid w:val="00C457A9"/>
    <w:rsid w:val="00C53C4A"/>
    <w:rsid w:val="00C554FE"/>
    <w:rsid w:val="00C55B13"/>
    <w:rsid w:val="00C578BB"/>
    <w:rsid w:val="00C60307"/>
    <w:rsid w:val="00C62D79"/>
    <w:rsid w:val="00C67DEA"/>
    <w:rsid w:val="00C67E07"/>
    <w:rsid w:val="00C71CB2"/>
    <w:rsid w:val="00C75012"/>
    <w:rsid w:val="00C75A42"/>
    <w:rsid w:val="00C76BA9"/>
    <w:rsid w:val="00C80948"/>
    <w:rsid w:val="00C80969"/>
    <w:rsid w:val="00C81954"/>
    <w:rsid w:val="00C86B10"/>
    <w:rsid w:val="00C91DFA"/>
    <w:rsid w:val="00C9460F"/>
    <w:rsid w:val="00C94A64"/>
    <w:rsid w:val="00C94BD0"/>
    <w:rsid w:val="00C95794"/>
    <w:rsid w:val="00C96ECC"/>
    <w:rsid w:val="00CA17E6"/>
    <w:rsid w:val="00CA1863"/>
    <w:rsid w:val="00CA407D"/>
    <w:rsid w:val="00CB1333"/>
    <w:rsid w:val="00CB2094"/>
    <w:rsid w:val="00CB3162"/>
    <w:rsid w:val="00CB34A5"/>
    <w:rsid w:val="00CB36F4"/>
    <w:rsid w:val="00CB3ED7"/>
    <w:rsid w:val="00CB5FFA"/>
    <w:rsid w:val="00CB66B7"/>
    <w:rsid w:val="00CC08EE"/>
    <w:rsid w:val="00CC212E"/>
    <w:rsid w:val="00CC2ADA"/>
    <w:rsid w:val="00CC2C0B"/>
    <w:rsid w:val="00CC318E"/>
    <w:rsid w:val="00CC6221"/>
    <w:rsid w:val="00CC6B31"/>
    <w:rsid w:val="00CC77BE"/>
    <w:rsid w:val="00CD0CA7"/>
    <w:rsid w:val="00CD13AF"/>
    <w:rsid w:val="00CD195B"/>
    <w:rsid w:val="00CD2D34"/>
    <w:rsid w:val="00CD3129"/>
    <w:rsid w:val="00CD41D3"/>
    <w:rsid w:val="00CD48C3"/>
    <w:rsid w:val="00CD5E9D"/>
    <w:rsid w:val="00CD61B2"/>
    <w:rsid w:val="00CD6E4C"/>
    <w:rsid w:val="00CD7EDD"/>
    <w:rsid w:val="00CE087F"/>
    <w:rsid w:val="00CE1889"/>
    <w:rsid w:val="00CE3B36"/>
    <w:rsid w:val="00CE3D1D"/>
    <w:rsid w:val="00CE49E0"/>
    <w:rsid w:val="00CE4BA9"/>
    <w:rsid w:val="00CE6B35"/>
    <w:rsid w:val="00CE7ED6"/>
    <w:rsid w:val="00CF2B8E"/>
    <w:rsid w:val="00CF3620"/>
    <w:rsid w:val="00CF3641"/>
    <w:rsid w:val="00CF4926"/>
    <w:rsid w:val="00CF4DEF"/>
    <w:rsid w:val="00CF4F68"/>
    <w:rsid w:val="00CF61C1"/>
    <w:rsid w:val="00CF639D"/>
    <w:rsid w:val="00CF741E"/>
    <w:rsid w:val="00CF773D"/>
    <w:rsid w:val="00D01965"/>
    <w:rsid w:val="00D05A41"/>
    <w:rsid w:val="00D0723A"/>
    <w:rsid w:val="00D11A1E"/>
    <w:rsid w:val="00D12820"/>
    <w:rsid w:val="00D13449"/>
    <w:rsid w:val="00D17D10"/>
    <w:rsid w:val="00D17D85"/>
    <w:rsid w:val="00D2283B"/>
    <w:rsid w:val="00D22D68"/>
    <w:rsid w:val="00D253DD"/>
    <w:rsid w:val="00D25501"/>
    <w:rsid w:val="00D26D21"/>
    <w:rsid w:val="00D272C7"/>
    <w:rsid w:val="00D32E9E"/>
    <w:rsid w:val="00D32F53"/>
    <w:rsid w:val="00D338D0"/>
    <w:rsid w:val="00D339B0"/>
    <w:rsid w:val="00D34C22"/>
    <w:rsid w:val="00D3784D"/>
    <w:rsid w:val="00D41439"/>
    <w:rsid w:val="00D418C7"/>
    <w:rsid w:val="00D44D4B"/>
    <w:rsid w:val="00D460CD"/>
    <w:rsid w:val="00D4682E"/>
    <w:rsid w:val="00D47564"/>
    <w:rsid w:val="00D500C4"/>
    <w:rsid w:val="00D509D8"/>
    <w:rsid w:val="00D50B91"/>
    <w:rsid w:val="00D51530"/>
    <w:rsid w:val="00D54B5F"/>
    <w:rsid w:val="00D56543"/>
    <w:rsid w:val="00D574E8"/>
    <w:rsid w:val="00D607E3"/>
    <w:rsid w:val="00D610AE"/>
    <w:rsid w:val="00D6111E"/>
    <w:rsid w:val="00D61F48"/>
    <w:rsid w:val="00D62280"/>
    <w:rsid w:val="00D66177"/>
    <w:rsid w:val="00D712A2"/>
    <w:rsid w:val="00D73797"/>
    <w:rsid w:val="00D74E64"/>
    <w:rsid w:val="00D760A1"/>
    <w:rsid w:val="00D77B0D"/>
    <w:rsid w:val="00D80796"/>
    <w:rsid w:val="00D82FFD"/>
    <w:rsid w:val="00D85B8E"/>
    <w:rsid w:val="00D9067F"/>
    <w:rsid w:val="00D91D07"/>
    <w:rsid w:val="00D91E88"/>
    <w:rsid w:val="00D93C3A"/>
    <w:rsid w:val="00D96930"/>
    <w:rsid w:val="00D973EA"/>
    <w:rsid w:val="00DA0412"/>
    <w:rsid w:val="00DA051B"/>
    <w:rsid w:val="00DA0545"/>
    <w:rsid w:val="00DA11AC"/>
    <w:rsid w:val="00DA3C26"/>
    <w:rsid w:val="00DA4270"/>
    <w:rsid w:val="00DB200E"/>
    <w:rsid w:val="00DB22E4"/>
    <w:rsid w:val="00DB56D0"/>
    <w:rsid w:val="00DB6950"/>
    <w:rsid w:val="00DB7E02"/>
    <w:rsid w:val="00DC23D2"/>
    <w:rsid w:val="00DC2786"/>
    <w:rsid w:val="00DC3B47"/>
    <w:rsid w:val="00DC44D2"/>
    <w:rsid w:val="00DC458B"/>
    <w:rsid w:val="00DD00AB"/>
    <w:rsid w:val="00DD19A9"/>
    <w:rsid w:val="00DD3138"/>
    <w:rsid w:val="00DD3691"/>
    <w:rsid w:val="00DD5040"/>
    <w:rsid w:val="00DD5FA6"/>
    <w:rsid w:val="00DD6C29"/>
    <w:rsid w:val="00DE1B43"/>
    <w:rsid w:val="00DE2407"/>
    <w:rsid w:val="00DE2C5A"/>
    <w:rsid w:val="00DE476A"/>
    <w:rsid w:val="00DE597A"/>
    <w:rsid w:val="00DE5FB7"/>
    <w:rsid w:val="00DE65B7"/>
    <w:rsid w:val="00DE6DA2"/>
    <w:rsid w:val="00DE786E"/>
    <w:rsid w:val="00DF33BF"/>
    <w:rsid w:val="00DF4B29"/>
    <w:rsid w:val="00DF5308"/>
    <w:rsid w:val="00E00F29"/>
    <w:rsid w:val="00E01586"/>
    <w:rsid w:val="00E02654"/>
    <w:rsid w:val="00E050DC"/>
    <w:rsid w:val="00E06805"/>
    <w:rsid w:val="00E06D52"/>
    <w:rsid w:val="00E06EDC"/>
    <w:rsid w:val="00E1030A"/>
    <w:rsid w:val="00E103EF"/>
    <w:rsid w:val="00E10777"/>
    <w:rsid w:val="00E121D0"/>
    <w:rsid w:val="00E1266C"/>
    <w:rsid w:val="00E126B1"/>
    <w:rsid w:val="00E146EE"/>
    <w:rsid w:val="00E16AE5"/>
    <w:rsid w:val="00E17919"/>
    <w:rsid w:val="00E17F09"/>
    <w:rsid w:val="00E2027C"/>
    <w:rsid w:val="00E20FE8"/>
    <w:rsid w:val="00E2108D"/>
    <w:rsid w:val="00E22EB4"/>
    <w:rsid w:val="00E232D4"/>
    <w:rsid w:val="00E24549"/>
    <w:rsid w:val="00E25482"/>
    <w:rsid w:val="00E26609"/>
    <w:rsid w:val="00E318CC"/>
    <w:rsid w:val="00E325CC"/>
    <w:rsid w:val="00E34A8A"/>
    <w:rsid w:val="00E35AE9"/>
    <w:rsid w:val="00E37569"/>
    <w:rsid w:val="00E40289"/>
    <w:rsid w:val="00E40C89"/>
    <w:rsid w:val="00E41D46"/>
    <w:rsid w:val="00E41DDA"/>
    <w:rsid w:val="00E42B40"/>
    <w:rsid w:val="00E444C3"/>
    <w:rsid w:val="00E45518"/>
    <w:rsid w:val="00E461B5"/>
    <w:rsid w:val="00E55F5E"/>
    <w:rsid w:val="00E56CB6"/>
    <w:rsid w:val="00E56D5C"/>
    <w:rsid w:val="00E57281"/>
    <w:rsid w:val="00E60AB8"/>
    <w:rsid w:val="00E61F88"/>
    <w:rsid w:val="00E62811"/>
    <w:rsid w:val="00E6334C"/>
    <w:rsid w:val="00E638FC"/>
    <w:rsid w:val="00E66519"/>
    <w:rsid w:val="00E66ECB"/>
    <w:rsid w:val="00E70544"/>
    <w:rsid w:val="00E70F9F"/>
    <w:rsid w:val="00E71296"/>
    <w:rsid w:val="00E71D81"/>
    <w:rsid w:val="00E74389"/>
    <w:rsid w:val="00E74C56"/>
    <w:rsid w:val="00E7517C"/>
    <w:rsid w:val="00E759A0"/>
    <w:rsid w:val="00E82542"/>
    <w:rsid w:val="00E8339E"/>
    <w:rsid w:val="00E85B37"/>
    <w:rsid w:val="00E85C7B"/>
    <w:rsid w:val="00E87544"/>
    <w:rsid w:val="00E901D8"/>
    <w:rsid w:val="00E90B67"/>
    <w:rsid w:val="00E90C28"/>
    <w:rsid w:val="00E9539A"/>
    <w:rsid w:val="00E95BA2"/>
    <w:rsid w:val="00E96AF1"/>
    <w:rsid w:val="00E96F89"/>
    <w:rsid w:val="00EA095F"/>
    <w:rsid w:val="00EA0CA3"/>
    <w:rsid w:val="00EA1EA1"/>
    <w:rsid w:val="00EA327C"/>
    <w:rsid w:val="00EA69ED"/>
    <w:rsid w:val="00EA7F95"/>
    <w:rsid w:val="00EB08D6"/>
    <w:rsid w:val="00EB582F"/>
    <w:rsid w:val="00EB5B9F"/>
    <w:rsid w:val="00EB6516"/>
    <w:rsid w:val="00EB7550"/>
    <w:rsid w:val="00EC64A0"/>
    <w:rsid w:val="00EC6DF6"/>
    <w:rsid w:val="00ED0B89"/>
    <w:rsid w:val="00ED12AB"/>
    <w:rsid w:val="00ED2033"/>
    <w:rsid w:val="00ED24EC"/>
    <w:rsid w:val="00ED2956"/>
    <w:rsid w:val="00ED650E"/>
    <w:rsid w:val="00ED7EC5"/>
    <w:rsid w:val="00EE0BEC"/>
    <w:rsid w:val="00EE0EED"/>
    <w:rsid w:val="00EE14DA"/>
    <w:rsid w:val="00EE23DB"/>
    <w:rsid w:val="00EE2B9C"/>
    <w:rsid w:val="00EE4225"/>
    <w:rsid w:val="00EE5114"/>
    <w:rsid w:val="00EE53E3"/>
    <w:rsid w:val="00EF0AFA"/>
    <w:rsid w:val="00EF1602"/>
    <w:rsid w:val="00EF20AD"/>
    <w:rsid w:val="00EF2906"/>
    <w:rsid w:val="00EF3C03"/>
    <w:rsid w:val="00EF7B6F"/>
    <w:rsid w:val="00EF7FA2"/>
    <w:rsid w:val="00F005B3"/>
    <w:rsid w:val="00F02BC8"/>
    <w:rsid w:val="00F02D53"/>
    <w:rsid w:val="00F05284"/>
    <w:rsid w:val="00F05DCA"/>
    <w:rsid w:val="00F0750E"/>
    <w:rsid w:val="00F110D6"/>
    <w:rsid w:val="00F129E8"/>
    <w:rsid w:val="00F13FDB"/>
    <w:rsid w:val="00F215DA"/>
    <w:rsid w:val="00F218CF"/>
    <w:rsid w:val="00F22E07"/>
    <w:rsid w:val="00F24F11"/>
    <w:rsid w:val="00F25CD8"/>
    <w:rsid w:val="00F26DDD"/>
    <w:rsid w:val="00F327D8"/>
    <w:rsid w:val="00F36BE9"/>
    <w:rsid w:val="00F36C37"/>
    <w:rsid w:val="00F37D35"/>
    <w:rsid w:val="00F37D84"/>
    <w:rsid w:val="00F408AC"/>
    <w:rsid w:val="00F43991"/>
    <w:rsid w:val="00F43E1A"/>
    <w:rsid w:val="00F446B2"/>
    <w:rsid w:val="00F447E6"/>
    <w:rsid w:val="00F5097B"/>
    <w:rsid w:val="00F51FDE"/>
    <w:rsid w:val="00F52FD0"/>
    <w:rsid w:val="00F54CD5"/>
    <w:rsid w:val="00F55613"/>
    <w:rsid w:val="00F55D2A"/>
    <w:rsid w:val="00F60484"/>
    <w:rsid w:val="00F60CC6"/>
    <w:rsid w:val="00F61690"/>
    <w:rsid w:val="00F62984"/>
    <w:rsid w:val="00F649A8"/>
    <w:rsid w:val="00F65AD7"/>
    <w:rsid w:val="00F65C4D"/>
    <w:rsid w:val="00F66550"/>
    <w:rsid w:val="00F74C47"/>
    <w:rsid w:val="00F75470"/>
    <w:rsid w:val="00F75544"/>
    <w:rsid w:val="00F7564B"/>
    <w:rsid w:val="00F756C8"/>
    <w:rsid w:val="00F800BC"/>
    <w:rsid w:val="00F803D2"/>
    <w:rsid w:val="00F81A68"/>
    <w:rsid w:val="00F840D0"/>
    <w:rsid w:val="00F84C16"/>
    <w:rsid w:val="00F85E6A"/>
    <w:rsid w:val="00F86023"/>
    <w:rsid w:val="00F87135"/>
    <w:rsid w:val="00F87BCF"/>
    <w:rsid w:val="00F90D25"/>
    <w:rsid w:val="00F912E4"/>
    <w:rsid w:val="00F9144A"/>
    <w:rsid w:val="00F92780"/>
    <w:rsid w:val="00F935FC"/>
    <w:rsid w:val="00F95066"/>
    <w:rsid w:val="00F9541D"/>
    <w:rsid w:val="00F95764"/>
    <w:rsid w:val="00F95ED8"/>
    <w:rsid w:val="00F9663F"/>
    <w:rsid w:val="00F967C7"/>
    <w:rsid w:val="00F97B31"/>
    <w:rsid w:val="00FA1C26"/>
    <w:rsid w:val="00FA348D"/>
    <w:rsid w:val="00FA4278"/>
    <w:rsid w:val="00FA64AB"/>
    <w:rsid w:val="00FB2BDE"/>
    <w:rsid w:val="00FB3339"/>
    <w:rsid w:val="00FB462D"/>
    <w:rsid w:val="00FB479A"/>
    <w:rsid w:val="00FB4B74"/>
    <w:rsid w:val="00FB4EA5"/>
    <w:rsid w:val="00FB53BE"/>
    <w:rsid w:val="00FB672F"/>
    <w:rsid w:val="00FC029D"/>
    <w:rsid w:val="00FC32C7"/>
    <w:rsid w:val="00FC4B57"/>
    <w:rsid w:val="00FC531C"/>
    <w:rsid w:val="00FC591B"/>
    <w:rsid w:val="00FC7130"/>
    <w:rsid w:val="00FD0AA5"/>
    <w:rsid w:val="00FD1461"/>
    <w:rsid w:val="00FD18D9"/>
    <w:rsid w:val="00FD209A"/>
    <w:rsid w:val="00FD21D6"/>
    <w:rsid w:val="00FD2A20"/>
    <w:rsid w:val="00FD2B60"/>
    <w:rsid w:val="00FD3730"/>
    <w:rsid w:val="00FD65F6"/>
    <w:rsid w:val="00FD6B9D"/>
    <w:rsid w:val="00FD79B3"/>
    <w:rsid w:val="00FE147F"/>
    <w:rsid w:val="00FE33D1"/>
    <w:rsid w:val="00FE38E0"/>
    <w:rsid w:val="00FE4B3F"/>
    <w:rsid w:val="00FE4FB8"/>
    <w:rsid w:val="00FE6CDC"/>
    <w:rsid w:val="00FE6FDD"/>
    <w:rsid w:val="00FF0BC5"/>
    <w:rsid w:val="00FF0C0D"/>
    <w:rsid w:val="00FF2676"/>
    <w:rsid w:val="00FF3466"/>
    <w:rsid w:val="00FF4893"/>
    <w:rsid w:val="00FF5E23"/>
    <w:rsid w:val="00FF6AA2"/>
    <w:rsid w:val="00FF74A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9DBEE"/>
  <w15:docId w15:val="{86A0F118-F9AD-47D5-830B-2DF2473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D7C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F1"/>
  </w:style>
  <w:style w:type="paragraph" w:styleId="Footer">
    <w:name w:val="footer"/>
    <w:basedOn w:val="Normal"/>
    <w:link w:val="Foot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F1"/>
  </w:style>
  <w:style w:type="paragraph" w:styleId="ListParagraph">
    <w:name w:val="List Paragraph"/>
    <w:basedOn w:val="Normal"/>
    <w:uiPriority w:val="34"/>
    <w:qFormat/>
    <w:rsid w:val="00BD74D1"/>
    <w:pPr>
      <w:ind w:left="720"/>
      <w:contextualSpacing/>
    </w:pPr>
  </w:style>
  <w:style w:type="character" w:customStyle="1" w:styleId="object">
    <w:name w:val="object"/>
    <w:basedOn w:val="DefaultParagraphFont"/>
    <w:rsid w:val="00F55D2A"/>
  </w:style>
  <w:style w:type="character" w:styleId="Hyperlink">
    <w:name w:val="Hyperlink"/>
    <w:basedOn w:val="DefaultParagraphFont"/>
    <w:uiPriority w:val="99"/>
    <w:unhideWhenUsed/>
    <w:rsid w:val="00F55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E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4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B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3765F"/>
    <w:rPr>
      <w:i/>
      <w:iCs/>
    </w:rPr>
  </w:style>
  <w:style w:type="character" w:styleId="CommentReference">
    <w:name w:val="annotation reference"/>
    <w:uiPriority w:val="99"/>
    <w:semiHidden/>
    <w:unhideWhenUsed/>
    <w:rsid w:val="00C7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6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D7C0F"/>
    <w:rPr>
      <w:rFonts w:ascii="Times New Roman" w:eastAsia="Times New Roman" w:hAnsi="Times New Roman" w:cs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0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54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5FA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5D8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45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idgefieldct.viewpointcloud.com/records/87953" TargetMode="External"/><Relationship Id="rId18" Type="http://schemas.openxmlformats.org/officeDocument/2006/relationships/hyperlink" Target="https://ridgefieldct.viewpointcloud.com/records/8929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idgefieldct.viewpointcloud.com/records/88279" TargetMode="External"/><Relationship Id="rId17" Type="http://schemas.openxmlformats.org/officeDocument/2006/relationships/hyperlink" Target="https://ridgefieldct.viewpointcloud.com/records/890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dgefieldct.viewpointcloud.com/records/89036" TargetMode="External"/><Relationship Id="rId20" Type="http://schemas.openxmlformats.org/officeDocument/2006/relationships/hyperlink" Target="https://ridgefieldct.viewpointcloud.com/records/89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dgefieldct.viewpointcloud.com/records/89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dgefieldct.viewpointcloud.com/records/882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dgefieldct.viewpointcloud.com/records/87953" TargetMode="External"/><Relationship Id="rId19" Type="http://schemas.openxmlformats.org/officeDocument/2006/relationships/hyperlink" Target="https://ridgefieldct.viewpointcloud.com/records/89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dgefieldct.org/planning-and-zoning-commission/pages/correspondence" TargetMode="External"/><Relationship Id="rId14" Type="http://schemas.openxmlformats.org/officeDocument/2006/relationships/hyperlink" Target="https://ridgefieldct.viewpointcloud.com/records/89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4040-5CC0-4E54-82F1-A69EF630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Paranjape</dc:creator>
  <cp:lastModifiedBy>Alice Dew</cp:lastModifiedBy>
  <cp:revision>2</cp:revision>
  <cp:lastPrinted>2022-09-29T15:09:00Z</cp:lastPrinted>
  <dcterms:created xsi:type="dcterms:W3CDTF">2022-11-14T19:21:00Z</dcterms:created>
  <dcterms:modified xsi:type="dcterms:W3CDTF">2022-11-14T19:21:00Z</dcterms:modified>
</cp:coreProperties>
</file>