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DC" w:rsidRDefault="004F28DC" w:rsidP="004F28DC">
      <w:pPr>
        <w:widowControl/>
        <w:rPr>
          <w:b/>
          <w:bCs/>
          <w:sz w:val="28"/>
          <w:szCs w:val="28"/>
        </w:rPr>
      </w:pPr>
    </w:p>
    <w:p w:rsidR="004F28DC" w:rsidRDefault="004F28DC" w:rsidP="004F28DC">
      <w:pPr>
        <w:widowControl/>
        <w:jc w:val="center"/>
        <w:rPr>
          <w:b/>
          <w:bCs/>
          <w:sz w:val="28"/>
          <w:szCs w:val="28"/>
        </w:rPr>
      </w:pPr>
      <w:r>
        <w:rPr>
          <w:b/>
          <w:bCs/>
          <w:sz w:val="28"/>
          <w:szCs w:val="28"/>
        </w:rPr>
        <w:t>MINUTES OF THE POLICE COMMISSION MEETING</w:t>
      </w:r>
    </w:p>
    <w:p w:rsidR="004F28DC" w:rsidRDefault="004F28DC" w:rsidP="004F28DC">
      <w:pPr>
        <w:widowControl/>
        <w:jc w:val="center"/>
        <w:rPr>
          <w:rFonts w:ascii="Verdana" w:hAnsi="Verdana"/>
          <w:b/>
        </w:rPr>
      </w:pPr>
    </w:p>
    <w:p w:rsidR="004F28DC" w:rsidRDefault="009511F3" w:rsidP="004F28DC">
      <w:pPr>
        <w:widowControl/>
        <w:jc w:val="center"/>
        <w:rPr>
          <w:rFonts w:ascii="Verdana" w:hAnsi="Verdana"/>
          <w:b/>
        </w:rPr>
      </w:pPr>
      <w:r>
        <w:rPr>
          <w:rFonts w:ascii="Verdana" w:hAnsi="Verdana"/>
          <w:b/>
        </w:rPr>
        <w:t>Thursday, February 10, 2022</w:t>
      </w:r>
      <w:r w:rsidR="004F28DC">
        <w:rPr>
          <w:rFonts w:ascii="Verdana" w:hAnsi="Verdana"/>
          <w:b/>
        </w:rPr>
        <w:t xml:space="preserve"> at 7:00p.m.</w:t>
      </w:r>
    </w:p>
    <w:p w:rsidR="004F28DC" w:rsidRDefault="004F28DC" w:rsidP="004F28DC">
      <w:pPr>
        <w:widowControl/>
        <w:jc w:val="center"/>
        <w:rPr>
          <w:rFonts w:ascii="Verdana" w:hAnsi="Verdana"/>
          <w:b/>
        </w:rPr>
      </w:pPr>
      <w:r>
        <w:rPr>
          <w:rFonts w:ascii="Verdana" w:hAnsi="Verdana"/>
          <w:b/>
        </w:rPr>
        <w:t>Town Hall Annex</w:t>
      </w:r>
    </w:p>
    <w:p w:rsidR="004F28DC" w:rsidRDefault="004F28DC" w:rsidP="004F28DC">
      <w:pPr>
        <w:widowControl/>
        <w:jc w:val="center"/>
        <w:rPr>
          <w:rFonts w:ascii="Verdana" w:hAnsi="Verdana"/>
          <w:b/>
        </w:rPr>
      </w:pPr>
      <w:r>
        <w:rPr>
          <w:rFonts w:ascii="Verdana" w:hAnsi="Verdana"/>
          <w:b/>
        </w:rPr>
        <w:t>66 Prospect Street</w:t>
      </w:r>
    </w:p>
    <w:p w:rsidR="004F28DC" w:rsidRDefault="004F28DC" w:rsidP="004F28DC">
      <w:pPr>
        <w:widowControl/>
        <w:rPr>
          <w:rFonts w:ascii="Baskerville Old Face" w:hAnsi="Baskerville Old Face"/>
          <w:b/>
        </w:rPr>
      </w:pPr>
    </w:p>
    <w:p w:rsidR="004F28DC" w:rsidRDefault="004F28DC" w:rsidP="004F28DC">
      <w:pPr>
        <w:widowControl/>
        <w:rPr>
          <w:rFonts w:ascii="Verdana" w:hAnsi="Verdana"/>
          <w:b/>
        </w:rPr>
      </w:pPr>
      <w:r>
        <w:rPr>
          <w:rFonts w:ascii="Baskerville Old Face" w:hAnsi="Baskerville Old Face"/>
          <w:b/>
        </w:rPr>
        <w:t>Anyone requiring special accommodations due to disability is asked to contact Headquarters at 438-6531 at least 48 hours prior to the meeting.</w:t>
      </w:r>
    </w:p>
    <w:p w:rsidR="004F28DC" w:rsidRDefault="004F28DC" w:rsidP="004F28DC">
      <w:pPr>
        <w:widowControl/>
        <w:rPr>
          <w:rFonts w:ascii="Verdana" w:hAnsi="Verdana"/>
          <w:b/>
        </w:rPr>
      </w:pPr>
    </w:p>
    <w:p w:rsidR="004F28DC" w:rsidRDefault="004F28DC" w:rsidP="004F28DC">
      <w:pPr>
        <w:widowControl/>
        <w:ind w:left="2880" w:hanging="2880"/>
        <w:rPr>
          <w:rFonts w:ascii="Verdana" w:hAnsi="Verdana"/>
        </w:rPr>
      </w:pPr>
      <w:r>
        <w:rPr>
          <w:rFonts w:ascii="Verdana" w:hAnsi="Verdana"/>
          <w:b/>
        </w:rPr>
        <w:t>Commissioners Present:</w:t>
      </w:r>
      <w:r>
        <w:rPr>
          <w:rFonts w:ascii="Verdana" w:hAnsi="Verdana"/>
        </w:rPr>
        <w:t xml:space="preserve"> </w:t>
      </w:r>
      <w:r>
        <w:rPr>
          <w:rFonts w:ascii="Verdana" w:hAnsi="Verdana"/>
        </w:rPr>
        <w:tab/>
        <w:t>George Kain, Chairman</w:t>
      </w:r>
    </w:p>
    <w:p w:rsidR="004F28DC" w:rsidRDefault="004F28DC" w:rsidP="004F28DC">
      <w:pPr>
        <w:widowControl/>
        <w:ind w:left="2880" w:hanging="2880"/>
        <w:rPr>
          <w:rFonts w:ascii="Verdana" w:hAnsi="Verdana"/>
        </w:rPr>
      </w:pPr>
      <w:r>
        <w:rPr>
          <w:rFonts w:ascii="Verdana" w:hAnsi="Verdana"/>
          <w:b/>
        </w:rPr>
        <w:t xml:space="preserve">                          </w:t>
      </w:r>
      <w:r>
        <w:rPr>
          <w:rFonts w:ascii="Verdana" w:hAnsi="Verdana"/>
        </w:rPr>
        <w:t xml:space="preserve">                 John Frey, Secretary</w:t>
      </w:r>
    </w:p>
    <w:p w:rsidR="004F28DC" w:rsidRDefault="004F28DC" w:rsidP="004F28DC">
      <w:pPr>
        <w:widowControl/>
        <w:ind w:left="2880" w:hanging="2880"/>
        <w:rPr>
          <w:rFonts w:ascii="Verdana" w:hAnsi="Verdana"/>
        </w:rPr>
      </w:pPr>
      <w:r>
        <w:rPr>
          <w:rFonts w:ascii="Verdana" w:hAnsi="Verdana"/>
        </w:rPr>
        <w:t xml:space="preserve">                                           Marianne Coffin</w:t>
      </w:r>
    </w:p>
    <w:p w:rsidR="004F28DC" w:rsidRDefault="004F28DC" w:rsidP="004F28DC">
      <w:pPr>
        <w:widowControl/>
        <w:rPr>
          <w:rFonts w:ascii="Verdana" w:hAnsi="Verdana"/>
        </w:rPr>
      </w:pPr>
      <w:r>
        <w:rPr>
          <w:rFonts w:ascii="Verdana" w:hAnsi="Verdana"/>
          <w:b/>
        </w:rPr>
        <w:t xml:space="preserve">                                            </w:t>
      </w:r>
      <w:r>
        <w:rPr>
          <w:rFonts w:ascii="Verdana" w:hAnsi="Verdana"/>
        </w:rPr>
        <w:t>Issy Caporale</w:t>
      </w:r>
    </w:p>
    <w:p w:rsidR="007709E1" w:rsidRPr="007709E1" w:rsidRDefault="00967910" w:rsidP="004F28DC">
      <w:pPr>
        <w:widowControl/>
        <w:rPr>
          <w:rFonts w:ascii="Verdana" w:hAnsi="Verdana"/>
        </w:rPr>
      </w:pPr>
      <w:r>
        <w:rPr>
          <w:rFonts w:ascii="Verdana" w:hAnsi="Verdana"/>
        </w:rPr>
        <w:t xml:space="preserve">           </w:t>
      </w:r>
      <w:r w:rsidR="007709E1">
        <w:rPr>
          <w:rFonts w:ascii="Verdana" w:hAnsi="Verdana"/>
          <w:b/>
        </w:rPr>
        <w:t xml:space="preserve">                                </w:t>
      </w:r>
      <w:r w:rsidR="007709E1">
        <w:rPr>
          <w:rFonts w:ascii="Verdana" w:hAnsi="Verdana"/>
        </w:rPr>
        <w:t>Sharon Dornfeld</w:t>
      </w:r>
    </w:p>
    <w:p w:rsidR="004F28DC" w:rsidRDefault="004F28DC" w:rsidP="004F28DC">
      <w:pPr>
        <w:widowControl/>
        <w:rPr>
          <w:rFonts w:ascii="Verdana" w:hAnsi="Verdana"/>
        </w:rPr>
      </w:pPr>
      <w:r>
        <w:rPr>
          <w:rFonts w:ascii="Verdana" w:hAnsi="Verdana"/>
        </w:rPr>
        <w:t xml:space="preserve">                                           </w:t>
      </w:r>
    </w:p>
    <w:p w:rsidR="004F28DC" w:rsidRDefault="004F28DC" w:rsidP="004F28DC">
      <w:pPr>
        <w:widowControl/>
        <w:ind w:left="2880" w:firstLine="720"/>
        <w:rPr>
          <w:rFonts w:ascii="Verdana" w:hAnsi="Verdana"/>
          <w:sz w:val="6"/>
          <w:szCs w:val="6"/>
        </w:rPr>
      </w:pPr>
    </w:p>
    <w:p w:rsidR="004F28DC" w:rsidRDefault="004F28DC" w:rsidP="004F28DC">
      <w:pPr>
        <w:widowControl/>
        <w:ind w:left="2880" w:hanging="2880"/>
        <w:rPr>
          <w:rFonts w:ascii="Verdana" w:hAnsi="Verdana"/>
        </w:rPr>
      </w:pPr>
      <w:r>
        <w:rPr>
          <w:rFonts w:ascii="Verdana" w:hAnsi="Verdana"/>
          <w:b/>
        </w:rPr>
        <w:t>Also Present:</w:t>
      </w:r>
      <w:r>
        <w:rPr>
          <w:rFonts w:ascii="Verdana" w:hAnsi="Verdana"/>
          <w:b/>
        </w:rPr>
        <w:tab/>
      </w:r>
      <w:r>
        <w:rPr>
          <w:rFonts w:ascii="Verdana" w:hAnsi="Verdana"/>
          <w:b/>
        </w:rPr>
        <w:tab/>
      </w:r>
      <w:r>
        <w:rPr>
          <w:rFonts w:ascii="Verdana" w:hAnsi="Verdana"/>
        </w:rPr>
        <w:t xml:space="preserve">Chief Jeff Kreitz </w:t>
      </w:r>
    </w:p>
    <w:p w:rsidR="004F28DC" w:rsidRDefault="004F28DC" w:rsidP="004F28DC">
      <w:pPr>
        <w:widowControl/>
        <w:ind w:left="2880" w:hanging="2880"/>
        <w:rPr>
          <w:rFonts w:ascii="Verdana" w:hAnsi="Verdana"/>
        </w:rPr>
      </w:pPr>
      <w:r>
        <w:rPr>
          <w:rFonts w:ascii="Verdana" w:hAnsi="Verdana"/>
          <w:b/>
        </w:rPr>
        <w:t xml:space="preserve">                                            </w:t>
      </w:r>
      <w:r>
        <w:rPr>
          <w:rFonts w:ascii="Verdana" w:hAnsi="Verdana"/>
        </w:rPr>
        <w:t>Major Platt</w:t>
      </w:r>
    </w:p>
    <w:p w:rsidR="004F28DC" w:rsidRDefault="004F28DC" w:rsidP="004F28DC">
      <w:pPr>
        <w:widowControl/>
        <w:ind w:left="2880" w:hanging="2880"/>
        <w:rPr>
          <w:rFonts w:ascii="Verdana" w:hAnsi="Verdana"/>
        </w:rPr>
      </w:pPr>
    </w:p>
    <w:p w:rsidR="004F28DC" w:rsidRDefault="004F28DC" w:rsidP="004F28DC">
      <w:pPr>
        <w:widowControl/>
        <w:ind w:left="2880" w:hanging="2880"/>
        <w:rPr>
          <w:sz w:val="6"/>
          <w:szCs w:val="6"/>
        </w:rPr>
      </w:pPr>
      <w:r>
        <w:rPr>
          <w:rFonts w:ascii="Verdana" w:hAnsi="Verdana"/>
          <w:b/>
        </w:rPr>
        <w:tab/>
      </w:r>
      <w:r>
        <w:rPr>
          <w:rFonts w:ascii="Verdana" w:hAnsi="Verdana"/>
          <w:b/>
        </w:rPr>
        <w:tab/>
      </w:r>
    </w:p>
    <w:p w:rsidR="004F28DC" w:rsidRDefault="004F28DC" w:rsidP="004F28DC">
      <w:pPr>
        <w:widowControl/>
        <w:ind w:left="2880" w:hanging="1260"/>
        <w:rPr>
          <w:sz w:val="22"/>
          <w:szCs w:val="22"/>
        </w:rPr>
      </w:pPr>
      <w:r>
        <w:rPr>
          <w:sz w:val="22"/>
          <w:szCs w:val="22"/>
        </w:rPr>
        <w:t>These minutes are an overview of the meeting; not a verbatim text.</w:t>
      </w:r>
    </w:p>
    <w:p w:rsidR="004F28DC" w:rsidRDefault="004F28DC" w:rsidP="004F28DC">
      <w:pPr>
        <w:widowControl/>
        <w:ind w:left="2880" w:hanging="2880"/>
        <w:rPr>
          <w:sz w:val="6"/>
          <w:szCs w:val="6"/>
        </w:rPr>
      </w:pPr>
      <w:r>
        <w:rPr>
          <w:rFonts w:ascii="Verdana" w:hAnsi="Verdana"/>
          <w:b/>
        </w:rPr>
        <w:tab/>
      </w:r>
      <w:r>
        <w:rPr>
          <w:rFonts w:ascii="Verdana" w:hAnsi="Verdana"/>
          <w:b/>
        </w:rPr>
        <w:tab/>
      </w:r>
      <w:r>
        <w:rPr>
          <w:rFonts w:ascii="Verdana" w:hAnsi="Verdana"/>
        </w:rPr>
        <w:t xml:space="preserve"> </w:t>
      </w:r>
      <w:r>
        <w:rPr>
          <w:rFonts w:ascii="Verdana" w:hAnsi="Verdana"/>
          <w:sz w:val="6"/>
          <w:szCs w:val="6"/>
        </w:rPr>
        <w:tab/>
      </w:r>
      <w:r>
        <w:rPr>
          <w:rFonts w:ascii="Verdana" w:hAnsi="Verdana"/>
          <w:sz w:val="6"/>
          <w:szCs w:val="6"/>
        </w:rPr>
        <w:tab/>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The meeting was called to order at </w:t>
      </w:r>
      <w:r w:rsidR="00967910">
        <w:rPr>
          <w:rFonts w:ascii="Verdana" w:hAnsi="Verdana"/>
        </w:rPr>
        <w:t>7:04</w:t>
      </w:r>
      <w:r>
        <w:rPr>
          <w:rFonts w:ascii="Verdana" w:hAnsi="Verdana"/>
        </w:rPr>
        <w:t>pm by Chairman Kain.</w:t>
      </w:r>
    </w:p>
    <w:p w:rsidR="004F28DC" w:rsidRDefault="004F28DC" w:rsidP="004F28DC">
      <w:pPr>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APPROVAL OF MINUTES</w:t>
      </w:r>
    </w:p>
    <w:p w:rsidR="004F28DC" w:rsidRDefault="004F28DC" w:rsidP="004F28DC">
      <w:pPr>
        <w:ind w:left="720"/>
        <w:rPr>
          <w:rFonts w:ascii="Verdana" w:hAnsi="Verdana"/>
        </w:rPr>
      </w:pPr>
      <w:r>
        <w:rPr>
          <w:rFonts w:ascii="Verdana" w:hAnsi="Verdana"/>
        </w:rPr>
        <w:t xml:space="preserve">Chairman Kain requested a motion to accept the </w:t>
      </w:r>
      <w:r w:rsidR="00C13FD4">
        <w:rPr>
          <w:rFonts w:ascii="Verdana" w:hAnsi="Verdana"/>
        </w:rPr>
        <w:t>minutes of the January 20</w:t>
      </w:r>
      <w:r w:rsidR="009511F3">
        <w:rPr>
          <w:rFonts w:ascii="Verdana" w:hAnsi="Verdana"/>
        </w:rPr>
        <w:t>, 2022</w:t>
      </w:r>
      <w:r>
        <w:rPr>
          <w:rFonts w:ascii="Verdana" w:hAnsi="Verdana"/>
        </w:rPr>
        <w:t xml:space="preserve"> Police Com</w:t>
      </w:r>
      <w:r w:rsidR="00967910">
        <w:rPr>
          <w:rFonts w:ascii="Verdana" w:hAnsi="Verdana"/>
        </w:rPr>
        <w:t xml:space="preserve">mission Meeting. Commissioner Coffin </w:t>
      </w:r>
      <w:r>
        <w:rPr>
          <w:rFonts w:ascii="Verdana" w:hAnsi="Verdana"/>
        </w:rPr>
        <w:t xml:space="preserve">     ma</w:t>
      </w:r>
      <w:r w:rsidR="00967910">
        <w:rPr>
          <w:rFonts w:ascii="Verdana" w:hAnsi="Verdana"/>
        </w:rPr>
        <w:t xml:space="preserve">de the motion and Commissioner Caporale </w:t>
      </w:r>
      <w:r>
        <w:rPr>
          <w:rFonts w:ascii="Verdana" w:hAnsi="Verdana"/>
        </w:rPr>
        <w:t xml:space="preserve">seconded the motion. </w:t>
      </w:r>
    </w:p>
    <w:p w:rsidR="004F28DC" w:rsidRDefault="004F28DC" w:rsidP="004F28DC">
      <w:pPr>
        <w:ind w:left="720"/>
        <w:rPr>
          <w:rFonts w:ascii="Verdana" w:hAnsi="Verdana"/>
        </w:rPr>
      </w:pPr>
    </w:p>
    <w:p w:rsidR="004F28DC" w:rsidRDefault="004F28DC" w:rsidP="004F28DC">
      <w:pPr>
        <w:ind w:left="720"/>
        <w:rPr>
          <w:rFonts w:ascii="Verdana" w:hAnsi="Verdana"/>
          <w:b/>
        </w:rPr>
      </w:pPr>
      <w:r>
        <w:rPr>
          <w:rFonts w:ascii="Verdana" w:hAnsi="Verdana"/>
        </w:rPr>
        <w:t xml:space="preserve">                                          </w:t>
      </w:r>
      <w:r>
        <w:rPr>
          <w:rFonts w:ascii="Verdana" w:hAnsi="Verdana"/>
          <w:b/>
        </w:rPr>
        <w:t>All in favor</w:t>
      </w:r>
    </w:p>
    <w:p w:rsidR="00967910" w:rsidRDefault="00967910" w:rsidP="004F28DC">
      <w:pPr>
        <w:ind w:left="720"/>
        <w:rPr>
          <w:rFonts w:ascii="Verdana" w:hAnsi="Verdana"/>
          <w:b/>
        </w:rPr>
      </w:pPr>
    </w:p>
    <w:p w:rsidR="00967910" w:rsidRPr="00967910" w:rsidRDefault="00967910" w:rsidP="00967910">
      <w:pPr>
        <w:pStyle w:val="ListParagraph"/>
        <w:numPr>
          <w:ilvl w:val="0"/>
          <w:numId w:val="1"/>
        </w:numPr>
        <w:rPr>
          <w:rFonts w:ascii="Verdana" w:hAnsi="Verdana"/>
          <w:b/>
        </w:rPr>
      </w:pPr>
      <w:r>
        <w:rPr>
          <w:rFonts w:ascii="Verdana" w:hAnsi="Verdana"/>
          <w:b/>
          <w:u w:val="single"/>
        </w:rPr>
        <w:t>PUBLIC COMMENT</w:t>
      </w:r>
    </w:p>
    <w:p w:rsidR="00967910" w:rsidRPr="00967910" w:rsidRDefault="00967910" w:rsidP="00967910">
      <w:pPr>
        <w:pStyle w:val="ListParagraph"/>
        <w:rPr>
          <w:rFonts w:ascii="Verdana" w:hAnsi="Verdana"/>
        </w:rPr>
      </w:pPr>
      <w:r>
        <w:rPr>
          <w:rFonts w:ascii="Verdana" w:hAnsi="Verdana"/>
        </w:rPr>
        <w:t>None.</w:t>
      </w:r>
    </w:p>
    <w:p w:rsidR="004F28DC" w:rsidRDefault="004F28DC" w:rsidP="004F28DC">
      <w:pPr>
        <w:ind w:left="720"/>
        <w:jc w:val="center"/>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COMMISSION CORRESPONDENCE </w:t>
      </w:r>
    </w:p>
    <w:p w:rsidR="004F28DC" w:rsidRDefault="004F28DC" w:rsidP="004F28DC">
      <w:pPr>
        <w:pStyle w:val="ListParagraph"/>
        <w:numPr>
          <w:ilvl w:val="0"/>
          <w:numId w:val="4"/>
        </w:numPr>
        <w:rPr>
          <w:rFonts w:ascii="Verdana" w:hAnsi="Verdana"/>
        </w:rPr>
      </w:pPr>
      <w:r>
        <w:rPr>
          <w:rFonts w:ascii="Verdana" w:hAnsi="Verdana"/>
          <w:b/>
        </w:rPr>
        <w:t>Voicemail</w:t>
      </w:r>
    </w:p>
    <w:p w:rsidR="004F28DC" w:rsidRDefault="004F28DC" w:rsidP="004F28DC">
      <w:pPr>
        <w:pStyle w:val="ListParagraph"/>
        <w:ind w:left="1080"/>
        <w:rPr>
          <w:rFonts w:ascii="Verdana" w:hAnsi="Verdana"/>
        </w:rPr>
      </w:pPr>
      <w:r>
        <w:rPr>
          <w:rFonts w:ascii="Verdana" w:hAnsi="Verdana"/>
        </w:rPr>
        <w:t xml:space="preserve">Commissioner Frey </w:t>
      </w:r>
      <w:r w:rsidR="00C35B0A">
        <w:rPr>
          <w:rFonts w:ascii="Verdana" w:hAnsi="Verdana"/>
        </w:rPr>
        <w:t xml:space="preserve">stated that he </w:t>
      </w:r>
      <w:r w:rsidR="00967910">
        <w:rPr>
          <w:rFonts w:ascii="Verdana" w:hAnsi="Verdana"/>
        </w:rPr>
        <w:t xml:space="preserve">received </w:t>
      </w:r>
      <w:r w:rsidR="00C35B0A">
        <w:rPr>
          <w:rFonts w:ascii="Verdana" w:hAnsi="Verdana"/>
        </w:rPr>
        <w:t xml:space="preserve">a phone call regarding </w:t>
      </w:r>
      <w:r w:rsidR="00967910">
        <w:rPr>
          <w:rFonts w:ascii="Verdana" w:hAnsi="Verdana"/>
        </w:rPr>
        <w:t>an online petition for flashing L</w:t>
      </w:r>
      <w:r w:rsidR="00C35B0A">
        <w:rPr>
          <w:rFonts w:ascii="Verdana" w:hAnsi="Verdana"/>
        </w:rPr>
        <w:t>ED lights at crosswalks. The caller wanted to make the Commission aware of the petition.</w:t>
      </w:r>
    </w:p>
    <w:p w:rsidR="00967910" w:rsidRDefault="00967910" w:rsidP="004F28DC">
      <w:pPr>
        <w:pStyle w:val="ListParagraph"/>
        <w:ind w:left="1080"/>
        <w:rPr>
          <w:rFonts w:ascii="Verdana" w:hAnsi="Verdana"/>
        </w:rPr>
      </w:pPr>
    </w:p>
    <w:p w:rsidR="004F28DC" w:rsidRDefault="004F28DC" w:rsidP="004F28DC">
      <w:pPr>
        <w:pStyle w:val="ListParagraph"/>
        <w:numPr>
          <w:ilvl w:val="0"/>
          <w:numId w:val="4"/>
        </w:numPr>
        <w:rPr>
          <w:rFonts w:ascii="Verdana" w:hAnsi="Verdana"/>
        </w:rPr>
      </w:pPr>
      <w:r>
        <w:rPr>
          <w:rFonts w:ascii="Verdana" w:hAnsi="Verdana"/>
          <w:b/>
        </w:rPr>
        <w:t xml:space="preserve">Written Correspondence </w:t>
      </w:r>
    </w:p>
    <w:p w:rsidR="00D95F45" w:rsidRDefault="00967910" w:rsidP="00F55A59">
      <w:pPr>
        <w:ind w:left="1080"/>
        <w:rPr>
          <w:rFonts w:ascii="Verdana" w:hAnsi="Verdana"/>
        </w:rPr>
      </w:pPr>
      <w:r>
        <w:rPr>
          <w:rFonts w:ascii="Verdana" w:hAnsi="Verdana"/>
        </w:rPr>
        <w:t xml:space="preserve">Chief Kreitz </w:t>
      </w:r>
      <w:r w:rsidR="002C1398">
        <w:rPr>
          <w:rFonts w:ascii="Verdana" w:hAnsi="Verdana"/>
        </w:rPr>
        <w:t>stated there were</w:t>
      </w:r>
      <w:r>
        <w:rPr>
          <w:rFonts w:ascii="Verdana" w:hAnsi="Verdana"/>
        </w:rPr>
        <w:t xml:space="preserve"> two applications for Highway Use Permits. One i</w:t>
      </w:r>
      <w:r w:rsidR="002C1398">
        <w:rPr>
          <w:rFonts w:ascii="Verdana" w:hAnsi="Verdana"/>
        </w:rPr>
        <w:t>s for the Memorial Day Parade scheduled for</w:t>
      </w:r>
      <w:r>
        <w:rPr>
          <w:rFonts w:ascii="Verdana" w:hAnsi="Verdana"/>
        </w:rPr>
        <w:t xml:space="preserve"> </w:t>
      </w:r>
      <w:r w:rsidR="00F55A59">
        <w:rPr>
          <w:rFonts w:ascii="Verdana" w:hAnsi="Verdana"/>
        </w:rPr>
        <w:t xml:space="preserve">Monday, </w:t>
      </w:r>
      <w:r>
        <w:rPr>
          <w:rFonts w:ascii="Verdana" w:hAnsi="Verdana"/>
        </w:rPr>
        <w:t xml:space="preserve">May 30, 2022 </w:t>
      </w:r>
      <w:r w:rsidR="002D450C">
        <w:rPr>
          <w:rFonts w:ascii="Verdana" w:hAnsi="Verdana"/>
        </w:rPr>
        <w:t>at 11:00</w:t>
      </w:r>
      <w:r w:rsidR="00F55A59">
        <w:rPr>
          <w:rFonts w:ascii="Verdana" w:hAnsi="Verdana"/>
        </w:rPr>
        <w:t>am</w:t>
      </w:r>
      <w:r w:rsidR="002D450C">
        <w:rPr>
          <w:rFonts w:ascii="Verdana" w:hAnsi="Verdana"/>
        </w:rPr>
        <w:t xml:space="preserve"> </w:t>
      </w:r>
      <w:r>
        <w:rPr>
          <w:rFonts w:ascii="Verdana" w:hAnsi="Verdana"/>
        </w:rPr>
        <w:t>and the other one is for</w:t>
      </w:r>
      <w:r w:rsidR="002D450C">
        <w:rPr>
          <w:rFonts w:ascii="Verdana" w:hAnsi="Verdana"/>
        </w:rPr>
        <w:t xml:space="preserve"> the Ridgefield </w:t>
      </w:r>
      <w:r w:rsidR="002D450C">
        <w:rPr>
          <w:rFonts w:ascii="Verdana" w:hAnsi="Verdana"/>
        </w:rPr>
        <w:lastRenderedPageBreak/>
        <w:t>Fire Department</w:t>
      </w:r>
      <w:r>
        <w:rPr>
          <w:rFonts w:ascii="Verdana" w:hAnsi="Verdana"/>
        </w:rPr>
        <w:t xml:space="preserve"> 125</w:t>
      </w:r>
      <w:r w:rsidRPr="00967910">
        <w:rPr>
          <w:rFonts w:ascii="Verdana" w:hAnsi="Verdana"/>
          <w:vertAlign w:val="superscript"/>
        </w:rPr>
        <w:t>th</w:t>
      </w:r>
      <w:r>
        <w:rPr>
          <w:rFonts w:ascii="Verdana" w:hAnsi="Verdana"/>
        </w:rPr>
        <w:t xml:space="preserve"> Anniversary Parade </w:t>
      </w:r>
      <w:r w:rsidR="002D450C">
        <w:rPr>
          <w:rFonts w:ascii="Verdana" w:hAnsi="Verdana"/>
        </w:rPr>
        <w:t>scheduled for Friday, June 24</w:t>
      </w:r>
      <w:r w:rsidR="00D95F45">
        <w:rPr>
          <w:rFonts w:ascii="Verdana" w:hAnsi="Verdana"/>
        </w:rPr>
        <w:t>, 2022 at 6:30pm.</w:t>
      </w:r>
      <w:r>
        <w:rPr>
          <w:rFonts w:ascii="Verdana" w:hAnsi="Verdana"/>
        </w:rPr>
        <w:t xml:space="preserve"> </w:t>
      </w:r>
      <w:r w:rsidR="002C1398">
        <w:rPr>
          <w:rFonts w:ascii="Verdana" w:hAnsi="Verdana"/>
        </w:rPr>
        <w:t>The permits were signed by Capt. Nick Fowler and Chairman Kain and will be forwarded to the Connecticut Department of Transportation Maintenance and Construction District.</w:t>
      </w:r>
    </w:p>
    <w:p w:rsidR="00B2420A" w:rsidRDefault="00B2420A" w:rsidP="00F55A59">
      <w:pPr>
        <w:ind w:left="1080"/>
        <w:rPr>
          <w:rFonts w:ascii="Verdana" w:hAnsi="Verdana"/>
        </w:rPr>
      </w:pPr>
    </w:p>
    <w:p w:rsidR="00B2420A" w:rsidRDefault="00B2420A" w:rsidP="00F55A59">
      <w:pPr>
        <w:ind w:left="1080"/>
        <w:rPr>
          <w:rFonts w:ascii="Verdana" w:hAnsi="Verdana"/>
        </w:rPr>
      </w:pPr>
      <w:r>
        <w:rPr>
          <w:rFonts w:ascii="Verdana" w:hAnsi="Verdana"/>
        </w:rPr>
        <w:t>Chief Kr</w:t>
      </w:r>
      <w:r w:rsidR="00C35B0A">
        <w:rPr>
          <w:rFonts w:ascii="Verdana" w:hAnsi="Verdana"/>
        </w:rPr>
        <w:t>eitz stated a letter was received from Addessi Jewelers regarding</w:t>
      </w:r>
      <w:r>
        <w:rPr>
          <w:rFonts w:ascii="Verdana" w:hAnsi="Verdana"/>
        </w:rPr>
        <w:t xml:space="preserve"> </w:t>
      </w:r>
      <w:r w:rsidR="00C35B0A">
        <w:rPr>
          <w:rFonts w:ascii="Verdana" w:hAnsi="Verdana"/>
        </w:rPr>
        <w:t>security concerns related to the business. A meeting has been scheduled for next week with</w:t>
      </w:r>
      <w:r>
        <w:rPr>
          <w:rFonts w:ascii="Verdana" w:hAnsi="Verdana"/>
        </w:rPr>
        <w:t xml:space="preserve"> Chief Kreitz, Capt. Nick Fowler and the business owner.</w:t>
      </w:r>
    </w:p>
    <w:p w:rsidR="00D95F45" w:rsidRDefault="00D95F45" w:rsidP="00967910">
      <w:pPr>
        <w:ind w:left="1080"/>
        <w:rPr>
          <w:rFonts w:ascii="Verdana" w:hAnsi="Verdana"/>
        </w:rPr>
      </w:pPr>
    </w:p>
    <w:p w:rsidR="00F55A59" w:rsidRDefault="00C35B0A" w:rsidP="00B2420A">
      <w:pPr>
        <w:ind w:left="1080"/>
        <w:rPr>
          <w:rFonts w:ascii="Verdana" w:hAnsi="Verdana"/>
        </w:rPr>
      </w:pPr>
      <w:r>
        <w:rPr>
          <w:rFonts w:ascii="Verdana" w:hAnsi="Verdana"/>
        </w:rPr>
        <w:t xml:space="preserve">Chairman Kain and Chief Kreitz </w:t>
      </w:r>
      <w:r w:rsidR="00CC1721">
        <w:rPr>
          <w:rFonts w:ascii="Verdana" w:hAnsi="Verdana"/>
        </w:rPr>
        <w:t xml:space="preserve">received emails from a resident who had some questions </w:t>
      </w:r>
      <w:r w:rsidR="00D95F45">
        <w:rPr>
          <w:rFonts w:ascii="Verdana" w:hAnsi="Verdana"/>
        </w:rPr>
        <w:t>over the way the Police Department responded to a domestic</w:t>
      </w:r>
      <w:r w:rsidR="003D663F">
        <w:rPr>
          <w:rFonts w:ascii="Verdana" w:hAnsi="Verdana"/>
        </w:rPr>
        <w:t xml:space="preserve"> incident</w:t>
      </w:r>
      <w:r w:rsidR="00CC1721">
        <w:rPr>
          <w:rFonts w:ascii="Verdana" w:hAnsi="Verdana"/>
        </w:rPr>
        <w:t xml:space="preserve">. </w:t>
      </w:r>
      <w:r>
        <w:rPr>
          <w:rFonts w:ascii="Verdana" w:hAnsi="Verdana"/>
        </w:rPr>
        <w:t>Chairman Kain and the department followed up with the individual.</w:t>
      </w:r>
    </w:p>
    <w:p w:rsidR="00F55A59" w:rsidRPr="00F55A59" w:rsidRDefault="00F55A59" w:rsidP="00967910">
      <w:pPr>
        <w:rPr>
          <w:rFonts w:ascii="Verdana" w:hAnsi="Verdana"/>
        </w:rPr>
      </w:pPr>
    </w:p>
    <w:p w:rsidR="004F28DC" w:rsidRDefault="004F28DC" w:rsidP="004F28DC">
      <w:pPr>
        <w:pStyle w:val="ListParagraph"/>
        <w:numPr>
          <w:ilvl w:val="0"/>
          <w:numId w:val="1"/>
        </w:numPr>
        <w:rPr>
          <w:rFonts w:ascii="Verdana" w:hAnsi="Verdana"/>
          <w:b/>
        </w:rPr>
      </w:pPr>
      <w:r>
        <w:rPr>
          <w:rFonts w:ascii="Verdana" w:hAnsi="Verdana"/>
          <w:b/>
          <w:u w:val="single"/>
        </w:rPr>
        <w:t>NEW BUSINESS</w:t>
      </w:r>
    </w:p>
    <w:p w:rsidR="004F28DC" w:rsidRPr="00685A9F" w:rsidRDefault="00685A9F" w:rsidP="00685A9F">
      <w:pPr>
        <w:ind w:left="720"/>
        <w:rPr>
          <w:rFonts w:ascii="Verdana" w:hAnsi="Verdana"/>
        </w:rPr>
      </w:pPr>
      <w:r>
        <w:rPr>
          <w:rFonts w:ascii="Verdana" w:hAnsi="Verdana"/>
        </w:rPr>
        <w:t>None.</w:t>
      </w:r>
    </w:p>
    <w:p w:rsidR="00F318A0" w:rsidRDefault="00F318A0" w:rsidP="004F28DC">
      <w:pPr>
        <w:rPr>
          <w:rFonts w:ascii="Verdana" w:hAnsi="Verdana"/>
        </w:rPr>
      </w:pPr>
    </w:p>
    <w:p w:rsidR="00F318A0" w:rsidRPr="00685A9F" w:rsidRDefault="00685A9F" w:rsidP="00F318A0">
      <w:pPr>
        <w:pStyle w:val="ListParagraph"/>
        <w:numPr>
          <w:ilvl w:val="0"/>
          <w:numId w:val="1"/>
        </w:numPr>
        <w:rPr>
          <w:rFonts w:ascii="Verdana" w:hAnsi="Verdana"/>
          <w:b/>
        </w:rPr>
      </w:pPr>
      <w:r>
        <w:rPr>
          <w:rFonts w:ascii="Verdana" w:hAnsi="Verdana"/>
          <w:b/>
          <w:u w:val="single"/>
        </w:rPr>
        <w:t>OLD BUSINESS</w:t>
      </w:r>
    </w:p>
    <w:p w:rsidR="00F318A0" w:rsidRPr="00F318A0" w:rsidRDefault="00F318A0" w:rsidP="00F318A0">
      <w:pPr>
        <w:pStyle w:val="ListParagraph"/>
        <w:numPr>
          <w:ilvl w:val="0"/>
          <w:numId w:val="6"/>
        </w:numPr>
        <w:rPr>
          <w:rFonts w:ascii="Verdana" w:hAnsi="Verdana"/>
          <w:b/>
        </w:rPr>
      </w:pPr>
      <w:r>
        <w:rPr>
          <w:rFonts w:ascii="Verdana" w:hAnsi="Verdana"/>
          <w:b/>
        </w:rPr>
        <w:t>Public Safety Building Update</w:t>
      </w:r>
    </w:p>
    <w:p w:rsidR="004F28DC" w:rsidRDefault="00685A9F" w:rsidP="00685A9F">
      <w:pPr>
        <w:ind w:left="1080"/>
        <w:rPr>
          <w:rFonts w:ascii="Verdana" w:hAnsi="Verdana"/>
        </w:rPr>
      </w:pPr>
      <w:r>
        <w:rPr>
          <w:rFonts w:ascii="Verdana" w:hAnsi="Verdana"/>
        </w:rPr>
        <w:t xml:space="preserve">Chief Kreitz, along with Major Platt, met with Kaestle Boos to go over </w:t>
      </w:r>
      <w:r w:rsidR="00344BFD">
        <w:rPr>
          <w:rFonts w:ascii="Verdana" w:hAnsi="Verdana"/>
        </w:rPr>
        <w:t>the</w:t>
      </w:r>
      <w:r w:rsidR="00CC1721">
        <w:rPr>
          <w:rFonts w:ascii="Verdana" w:hAnsi="Verdana"/>
        </w:rPr>
        <w:t xml:space="preserve"> proposed building layout. </w:t>
      </w:r>
      <w:bookmarkStart w:id="0" w:name="_GoBack"/>
      <w:bookmarkEnd w:id="0"/>
      <w:r w:rsidR="00A95CDC">
        <w:rPr>
          <w:rFonts w:ascii="Verdana" w:hAnsi="Verdana"/>
        </w:rPr>
        <w:t>The project is moving forward with more meetings forthcoming.</w:t>
      </w:r>
    </w:p>
    <w:p w:rsidR="00344BFD" w:rsidRPr="00F318A0" w:rsidRDefault="00344BFD" w:rsidP="00685A9F">
      <w:pPr>
        <w:ind w:left="1080"/>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CHIEF’S REPORT</w:t>
      </w:r>
    </w:p>
    <w:p w:rsidR="004F28DC" w:rsidRDefault="004F28DC" w:rsidP="004F28DC">
      <w:pPr>
        <w:pStyle w:val="ListParagraph"/>
        <w:numPr>
          <w:ilvl w:val="0"/>
          <w:numId w:val="3"/>
        </w:numPr>
        <w:rPr>
          <w:rFonts w:ascii="Verdana" w:hAnsi="Verdana"/>
          <w:b/>
        </w:rPr>
      </w:pPr>
      <w:r>
        <w:rPr>
          <w:rFonts w:ascii="Verdana" w:hAnsi="Verdana"/>
          <w:b/>
        </w:rPr>
        <w:t>Traffic/Sign Report</w:t>
      </w:r>
    </w:p>
    <w:p w:rsidR="004F28DC" w:rsidRDefault="00F318A0" w:rsidP="004F28DC">
      <w:pPr>
        <w:ind w:left="1080"/>
        <w:rPr>
          <w:rFonts w:ascii="Verdana" w:hAnsi="Verdana"/>
        </w:rPr>
      </w:pPr>
      <w:r>
        <w:rPr>
          <w:rFonts w:ascii="Verdana" w:hAnsi="Verdana"/>
        </w:rPr>
        <w:t>There was no report for</w:t>
      </w:r>
      <w:r w:rsidR="004315B0">
        <w:rPr>
          <w:rFonts w:ascii="Verdana" w:hAnsi="Verdana"/>
        </w:rPr>
        <w:t xml:space="preserve"> the month of January.</w:t>
      </w:r>
    </w:p>
    <w:p w:rsidR="004F28DC" w:rsidRDefault="004F28DC" w:rsidP="004F28DC">
      <w:pPr>
        <w:pStyle w:val="ListParagraph"/>
        <w:ind w:left="1080"/>
        <w:rPr>
          <w:rFonts w:ascii="Verdana" w:hAnsi="Verdana"/>
        </w:rPr>
      </w:pPr>
    </w:p>
    <w:p w:rsidR="004F28DC" w:rsidRDefault="004F28DC" w:rsidP="004F28DC">
      <w:pPr>
        <w:pStyle w:val="ListParagraph"/>
        <w:numPr>
          <w:ilvl w:val="0"/>
          <w:numId w:val="3"/>
        </w:numPr>
        <w:rPr>
          <w:rFonts w:ascii="Verdana" w:hAnsi="Verdana"/>
          <w:b/>
        </w:rPr>
      </w:pPr>
      <w:r>
        <w:rPr>
          <w:rFonts w:ascii="Verdana" w:hAnsi="Verdana"/>
          <w:b/>
        </w:rPr>
        <w:t>Training/PR Report</w:t>
      </w:r>
    </w:p>
    <w:p w:rsidR="004F28DC" w:rsidRDefault="004F28DC" w:rsidP="004F28DC">
      <w:pPr>
        <w:pStyle w:val="ListParagraph"/>
        <w:ind w:left="1080"/>
        <w:rPr>
          <w:rFonts w:ascii="Verdana" w:hAnsi="Verdana"/>
        </w:rPr>
      </w:pPr>
      <w:r>
        <w:rPr>
          <w:rFonts w:ascii="Verdana" w:hAnsi="Verdana"/>
        </w:rPr>
        <w:t>The following report wa</w:t>
      </w:r>
      <w:r w:rsidR="00567B46">
        <w:rPr>
          <w:rFonts w:ascii="Verdana" w:hAnsi="Verdana"/>
        </w:rPr>
        <w:t xml:space="preserve">s submitted by Capt. Jeff Raines, </w:t>
      </w:r>
      <w:r>
        <w:rPr>
          <w:rFonts w:ascii="Verdana" w:hAnsi="Verdana"/>
        </w:rPr>
        <w:t>Division</w:t>
      </w:r>
    </w:p>
    <w:p w:rsidR="004B5B33" w:rsidRDefault="004F28DC" w:rsidP="00B61FBE">
      <w:pPr>
        <w:pStyle w:val="ListParagraph"/>
        <w:ind w:left="1080"/>
        <w:rPr>
          <w:rFonts w:ascii="Verdana" w:hAnsi="Verdana"/>
        </w:rPr>
      </w:pPr>
      <w:r>
        <w:rPr>
          <w:rFonts w:ascii="Verdana" w:hAnsi="Verdana"/>
        </w:rPr>
        <w:t>of Professional Standards.</w:t>
      </w:r>
      <w:r w:rsidR="00344BFD">
        <w:rPr>
          <w:rFonts w:ascii="Verdana" w:hAnsi="Verdana"/>
        </w:rPr>
        <w:t xml:space="preserve"> M</w:t>
      </w:r>
      <w:r w:rsidR="00096ADF">
        <w:rPr>
          <w:rFonts w:ascii="Verdana" w:hAnsi="Verdana"/>
        </w:rPr>
        <w:t>ajor Platt presented the report, along with upcoming events.</w:t>
      </w:r>
    </w:p>
    <w:p w:rsidR="00B61FBE" w:rsidRPr="00B61FBE" w:rsidRDefault="00B61FBE" w:rsidP="00B61FBE">
      <w:pPr>
        <w:pStyle w:val="ListParagraph"/>
        <w:ind w:left="1080"/>
        <w:rPr>
          <w:rFonts w:ascii="Verdana" w:hAnsi="Verdana"/>
        </w:rPr>
      </w:pPr>
    </w:p>
    <w:p w:rsidR="004B5B33" w:rsidRDefault="004B5B33" w:rsidP="004B5B33">
      <w:pPr>
        <w:jc w:val="center"/>
        <w:rPr>
          <w:b/>
          <w:sz w:val="32"/>
          <w:szCs w:val="32"/>
        </w:rPr>
      </w:pPr>
      <w:r>
        <w:rPr>
          <w:b/>
          <w:sz w:val="32"/>
          <w:szCs w:val="32"/>
        </w:rPr>
        <w:t>Ridgefield Police Department</w:t>
      </w:r>
    </w:p>
    <w:p w:rsidR="004B5B33" w:rsidRDefault="004B5B33" w:rsidP="004B5B33">
      <w:pPr>
        <w:jc w:val="center"/>
        <w:rPr>
          <w:b/>
          <w:sz w:val="32"/>
          <w:szCs w:val="32"/>
        </w:rPr>
      </w:pPr>
      <w:r>
        <w:rPr>
          <w:b/>
          <w:sz w:val="32"/>
          <w:szCs w:val="32"/>
        </w:rPr>
        <w:t xml:space="preserve"> Training &amp; Community Policing/Public Relations Report</w:t>
      </w:r>
    </w:p>
    <w:p w:rsidR="00B61FBE" w:rsidRPr="00B61FBE" w:rsidRDefault="004B5B33" w:rsidP="00B61FBE">
      <w:pPr>
        <w:jc w:val="center"/>
        <w:rPr>
          <w:b/>
          <w:sz w:val="28"/>
          <w:szCs w:val="28"/>
        </w:rPr>
      </w:pPr>
      <w:r>
        <w:rPr>
          <w:b/>
          <w:sz w:val="28"/>
          <w:szCs w:val="28"/>
        </w:rPr>
        <w:t>January 2022</w:t>
      </w:r>
    </w:p>
    <w:p w:rsidR="004B5B33" w:rsidRDefault="004B5B33" w:rsidP="004B5B33">
      <w:pPr>
        <w:rPr>
          <w:b/>
          <w:sz w:val="28"/>
          <w:szCs w:val="28"/>
          <w:u w:val="single"/>
        </w:rPr>
      </w:pPr>
      <w:r>
        <w:rPr>
          <w:b/>
          <w:sz w:val="28"/>
          <w:szCs w:val="28"/>
          <w:u w:val="single"/>
        </w:rPr>
        <w:t>Training Attended:</w:t>
      </w:r>
    </w:p>
    <w:p w:rsidR="004B5B33" w:rsidRDefault="004B5B33" w:rsidP="004B5B33">
      <w:pPr>
        <w:rPr>
          <w:b/>
          <w:sz w:val="28"/>
          <w:szCs w:val="28"/>
        </w:rPr>
      </w:pPr>
    </w:p>
    <w:p w:rsidR="004B5B33" w:rsidRDefault="004B5B33" w:rsidP="004B5B33">
      <w:pPr>
        <w:rPr>
          <w:sz w:val="28"/>
          <w:szCs w:val="28"/>
        </w:rPr>
      </w:pPr>
      <w:r>
        <w:rPr>
          <w:b/>
          <w:sz w:val="28"/>
          <w:szCs w:val="28"/>
        </w:rPr>
        <w:t xml:space="preserve">Jan. 21:              </w:t>
      </w:r>
      <w:r>
        <w:rPr>
          <w:sz w:val="28"/>
          <w:szCs w:val="28"/>
        </w:rPr>
        <w:t xml:space="preserve">Detective Dardis and DuBord attended “Cause and Manner of        </w:t>
      </w:r>
    </w:p>
    <w:p w:rsidR="004B5B33" w:rsidRDefault="004B5B33" w:rsidP="004B5B33">
      <w:pPr>
        <w:rPr>
          <w:sz w:val="28"/>
          <w:szCs w:val="28"/>
        </w:rPr>
      </w:pPr>
      <w:r>
        <w:rPr>
          <w:sz w:val="28"/>
          <w:szCs w:val="28"/>
        </w:rPr>
        <w:t xml:space="preserve">                            Infant Deaths” via Zoom.                </w:t>
      </w:r>
    </w:p>
    <w:p w:rsidR="004B5B33" w:rsidRDefault="004B5B33" w:rsidP="004B5B33">
      <w:pPr>
        <w:rPr>
          <w:sz w:val="28"/>
          <w:szCs w:val="28"/>
        </w:rPr>
      </w:pPr>
      <w:r>
        <w:rPr>
          <w:b/>
          <w:sz w:val="28"/>
          <w:szCs w:val="28"/>
        </w:rPr>
        <w:t xml:space="preserve">Jan. 31:              </w:t>
      </w:r>
      <w:r>
        <w:rPr>
          <w:sz w:val="28"/>
          <w:szCs w:val="28"/>
        </w:rPr>
        <w:t xml:space="preserve">Detective Ryan attended “Basic Sex Crimes Investigations” at the  </w:t>
      </w:r>
    </w:p>
    <w:p w:rsidR="004B5B33" w:rsidRDefault="004B5B33" w:rsidP="004B5B33">
      <w:pPr>
        <w:rPr>
          <w:sz w:val="28"/>
          <w:szCs w:val="28"/>
        </w:rPr>
      </w:pPr>
      <w:r>
        <w:rPr>
          <w:sz w:val="28"/>
          <w:szCs w:val="28"/>
        </w:rPr>
        <w:t xml:space="preserve">                            Greenwich Police Department. </w:t>
      </w:r>
    </w:p>
    <w:p w:rsidR="004B5B33" w:rsidRDefault="004B5B33" w:rsidP="004B5B33">
      <w:pPr>
        <w:rPr>
          <w:b/>
          <w:sz w:val="28"/>
          <w:szCs w:val="28"/>
          <w:u w:val="single"/>
        </w:rPr>
      </w:pPr>
    </w:p>
    <w:p w:rsidR="004B5B33" w:rsidRDefault="004B5B33" w:rsidP="004B5B33">
      <w:pPr>
        <w:rPr>
          <w:b/>
          <w:sz w:val="28"/>
          <w:szCs w:val="28"/>
        </w:rPr>
      </w:pPr>
      <w:r>
        <w:rPr>
          <w:b/>
          <w:sz w:val="28"/>
          <w:szCs w:val="28"/>
          <w:u w:val="single"/>
        </w:rPr>
        <w:t>P/R Events</w:t>
      </w:r>
      <w:r>
        <w:rPr>
          <w:b/>
          <w:sz w:val="28"/>
          <w:szCs w:val="28"/>
        </w:rPr>
        <w:t xml:space="preserve">: </w:t>
      </w:r>
    </w:p>
    <w:p w:rsidR="004B5B33" w:rsidRDefault="004B5B33" w:rsidP="004B5B33">
      <w:pPr>
        <w:rPr>
          <w:sz w:val="28"/>
          <w:szCs w:val="28"/>
        </w:rPr>
      </w:pPr>
    </w:p>
    <w:p w:rsidR="004B5B33" w:rsidRDefault="004B5B33" w:rsidP="004B5B33">
      <w:pPr>
        <w:rPr>
          <w:sz w:val="28"/>
          <w:szCs w:val="28"/>
        </w:rPr>
      </w:pPr>
      <w:r>
        <w:rPr>
          <w:b/>
          <w:sz w:val="28"/>
          <w:szCs w:val="28"/>
        </w:rPr>
        <w:t xml:space="preserve">Jan. 3-14:           </w:t>
      </w:r>
      <w:r>
        <w:rPr>
          <w:sz w:val="28"/>
          <w:szCs w:val="28"/>
        </w:rPr>
        <w:t xml:space="preserve">Probationary Officer Clark completed two weeks of FTO during </w:t>
      </w:r>
    </w:p>
    <w:p w:rsidR="004B5B33" w:rsidRDefault="004B5B33" w:rsidP="004B5B33">
      <w:pPr>
        <w:rPr>
          <w:sz w:val="28"/>
          <w:szCs w:val="28"/>
        </w:rPr>
      </w:pPr>
      <w:r>
        <w:rPr>
          <w:sz w:val="28"/>
          <w:szCs w:val="28"/>
        </w:rPr>
        <w:t xml:space="preserve">                            </w:t>
      </w:r>
      <w:r w:rsidR="00C35B0A">
        <w:rPr>
          <w:sz w:val="28"/>
          <w:szCs w:val="28"/>
        </w:rPr>
        <w:t>the first two weeks of January</w:t>
      </w:r>
      <w:r>
        <w:rPr>
          <w:sz w:val="28"/>
          <w:szCs w:val="28"/>
        </w:rPr>
        <w:t xml:space="preserve">. </w:t>
      </w:r>
      <w:r>
        <w:rPr>
          <w:b/>
          <w:sz w:val="28"/>
          <w:szCs w:val="28"/>
        </w:rPr>
        <w:t xml:space="preserve"> </w:t>
      </w:r>
    </w:p>
    <w:p w:rsidR="004B5B33" w:rsidRDefault="004B5B33" w:rsidP="004B5B33">
      <w:pPr>
        <w:rPr>
          <w:b/>
          <w:sz w:val="28"/>
          <w:szCs w:val="28"/>
        </w:rPr>
      </w:pPr>
    </w:p>
    <w:p w:rsidR="004B5B33" w:rsidRDefault="00C35B0A" w:rsidP="004B5B33">
      <w:pPr>
        <w:rPr>
          <w:sz w:val="28"/>
          <w:szCs w:val="28"/>
        </w:rPr>
      </w:pPr>
      <w:r>
        <w:rPr>
          <w:b/>
          <w:sz w:val="28"/>
          <w:szCs w:val="28"/>
        </w:rPr>
        <w:t xml:space="preserve">Jan. 17:              </w:t>
      </w:r>
      <w:r w:rsidR="004B5B33">
        <w:rPr>
          <w:b/>
          <w:sz w:val="28"/>
          <w:szCs w:val="28"/>
        </w:rPr>
        <w:t xml:space="preserve"> </w:t>
      </w:r>
      <w:r w:rsidR="004B5B33">
        <w:rPr>
          <w:bCs/>
          <w:sz w:val="28"/>
          <w:szCs w:val="28"/>
        </w:rPr>
        <w:t>Detective</w:t>
      </w:r>
      <w:r w:rsidR="004B5B33">
        <w:rPr>
          <w:b/>
          <w:sz w:val="28"/>
          <w:szCs w:val="28"/>
        </w:rPr>
        <w:t xml:space="preserve"> </w:t>
      </w:r>
      <w:r w:rsidR="004B5B33">
        <w:rPr>
          <w:bCs/>
          <w:sz w:val="28"/>
          <w:szCs w:val="28"/>
        </w:rPr>
        <w:t>Dardis</w:t>
      </w:r>
      <w:r>
        <w:rPr>
          <w:sz w:val="28"/>
          <w:szCs w:val="28"/>
        </w:rPr>
        <w:t xml:space="preserve"> and DuBord completed part of the drug take </w:t>
      </w:r>
    </w:p>
    <w:p w:rsidR="00C35B0A" w:rsidRDefault="00C35B0A" w:rsidP="004B5B33">
      <w:pPr>
        <w:rPr>
          <w:sz w:val="28"/>
          <w:szCs w:val="28"/>
        </w:rPr>
      </w:pPr>
      <w:r>
        <w:rPr>
          <w:sz w:val="28"/>
          <w:szCs w:val="28"/>
        </w:rPr>
        <w:t xml:space="preserve">                            back program, by performing a burn run.</w:t>
      </w:r>
    </w:p>
    <w:p w:rsidR="004B5B33" w:rsidRDefault="004B5B33" w:rsidP="004B5B33">
      <w:pPr>
        <w:rPr>
          <w:sz w:val="28"/>
          <w:szCs w:val="28"/>
        </w:rPr>
      </w:pPr>
    </w:p>
    <w:p w:rsidR="004B5B33" w:rsidRDefault="004B5B33" w:rsidP="004B5B33">
      <w:pPr>
        <w:rPr>
          <w:sz w:val="28"/>
          <w:szCs w:val="28"/>
        </w:rPr>
      </w:pPr>
      <w:r>
        <w:rPr>
          <w:b/>
          <w:bCs/>
          <w:sz w:val="28"/>
          <w:szCs w:val="28"/>
        </w:rPr>
        <w:t xml:space="preserve">Jan. 28:              </w:t>
      </w:r>
      <w:r>
        <w:rPr>
          <w:sz w:val="28"/>
          <w:szCs w:val="28"/>
        </w:rPr>
        <w:t xml:space="preserve">The Ridgefield PBA recapped that they raised $22,086 in 2021 </w:t>
      </w:r>
    </w:p>
    <w:p w:rsidR="004B5B33" w:rsidRDefault="004B5B33" w:rsidP="004B5B33">
      <w:pPr>
        <w:rPr>
          <w:sz w:val="28"/>
          <w:szCs w:val="28"/>
        </w:rPr>
      </w:pPr>
      <w:r>
        <w:rPr>
          <w:sz w:val="28"/>
          <w:szCs w:val="28"/>
        </w:rPr>
        <w:t xml:space="preserve">                            for Special Olympics and placed 3</w:t>
      </w:r>
      <w:r>
        <w:rPr>
          <w:sz w:val="28"/>
          <w:szCs w:val="28"/>
          <w:vertAlign w:val="superscript"/>
        </w:rPr>
        <w:t>rd</w:t>
      </w:r>
      <w:r>
        <w:rPr>
          <w:sz w:val="28"/>
          <w:szCs w:val="28"/>
        </w:rPr>
        <w:t xml:space="preserve"> in the state for fundraising.</w:t>
      </w:r>
    </w:p>
    <w:p w:rsidR="00BF21B5" w:rsidRDefault="00BF21B5" w:rsidP="004B5B33">
      <w:pPr>
        <w:rPr>
          <w:sz w:val="28"/>
          <w:szCs w:val="28"/>
        </w:rPr>
      </w:pPr>
    </w:p>
    <w:p w:rsidR="004B5B33" w:rsidRDefault="004B5B33" w:rsidP="004B5B33">
      <w:pPr>
        <w:rPr>
          <w:b/>
          <w:sz w:val="28"/>
          <w:szCs w:val="28"/>
          <w:u w:val="single"/>
        </w:rPr>
      </w:pPr>
      <w:r>
        <w:rPr>
          <w:b/>
          <w:sz w:val="28"/>
          <w:szCs w:val="28"/>
          <w:u w:val="single"/>
        </w:rPr>
        <w:t xml:space="preserve">Upcoming Events: </w:t>
      </w:r>
    </w:p>
    <w:p w:rsidR="004B5B33" w:rsidRDefault="004B5B33" w:rsidP="004B5B33">
      <w:pPr>
        <w:rPr>
          <w:b/>
          <w:sz w:val="28"/>
          <w:szCs w:val="28"/>
          <w:u w:val="single"/>
        </w:rPr>
      </w:pPr>
      <w:r>
        <w:rPr>
          <w:b/>
          <w:sz w:val="28"/>
          <w:szCs w:val="28"/>
          <w:u w:val="single"/>
        </w:rPr>
        <w:t xml:space="preserve">                            </w:t>
      </w:r>
    </w:p>
    <w:p w:rsidR="004B5B33" w:rsidRDefault="004B5B33" w:rsidP="004B5B33">
      <w:pPr>
        <w:rPr>
          <w:sz w:val="28"/>
          <w:szCs w:val="28"/>
        </w:rPr>
      </w:pPr>
      <w:r>
        <w:rPr>
          <w:sz w:val="28"/>
          <w:szCs w:val="28"/>
        </w:rPr>
        <w:t xml:space="preserve">                            Capt. Raines will be participating with a panel of speakers at the </w:t>
      </w:r>
    </w:p>
    <w:p w:rsidR="004B5B33" w:rsidRDefault="004B5B33" w:rsidP="004B5B33">
      <w:pPr>
        <w:rPr>
          <w:sz w:val="28"/>
          <w:szCs w:val="28"/>
        </w:rPr>
      </w:pPr>
      <w:r>
        <w:rPr>
          <w:sz w:val="28"/>
          <w:szCs w:val="28"/>
        </w:rPr>
        <w:t xml:space="preserve">                            Boys &amp; Girls Club on February 11</w:t>
      </w:r>
      <w:r>
        <w:rPr>
          <w:sz w:val="28"/>
          <w:szCs w:val="28"/>
          <w:vertAlign w:val="superscript"/>
        </w:rPr>
        <w:t>th</w:t>
      </w:r>
      <w:r>
        <w:rPr>
          <w:sz w:val="28"/>
          <w:szCs w:val="28"/>
        </w:rPr>
        <w:t xml:space="preserve">.  The subject matter is  </w:t>
      </w:r>
    </w:p>
    <w:p w:rsidR="004B5B33" w:rsidRDefault="004B5B33" w:rsidP="004B5B33">
      <w:pPr>
        <w:rPr>
          <w:sz w:val="28"/>
          <w:szCs w:val="28"/>
        </w:rPr>
      </w:pPr>
      <w:r>
        <w:rPr>
          <w:sz w:val="28"/>
          <w:szCs w:val="28"/>
        </w:rPr>
        <w:t xml:space="preserve">                            regarding awareness for substance abuse, mental illness and  </w:t>
      </w:r>
    </w:p>
    <w:p w:rsidR="004B5B33" w:rsidRDefault="004B5B33" w:rsidP="004B5B33">
      <w:pPr>
        <w:rPr>
          <w:sz w:val="28"/>
          <w:szCs w:val="28"/>
        </w:rPr>
      </w:pPr>
      <w:r>
        <w:rPr>
          <w:sz w:val="28"/>
          <w:szCs w:val="28"/>
        </w:rPr>
        <w:t xml:space="preserve">                            substance use disorder. </w:t>
      </w:r>
    </w:p>
    <w:p w:rsidR="004B5B33" w:rsidRDefault="004B5B33" w:rsidP="004B5B33">
      <w:pPr>
        <w:rPr>
          <w:sz w:val="28"/>
          <w:szCs w:val="28"/>
        </w:rPr>
      </w:pPr>
      <w:r>
        <w:rPr>
          <w:sz w:val="28"/>
          <w:szCs w:val="28"/>
        </w:rPr>
        <w:t xml:space="preserve">                           </w:t>
      </w:r>
    </w:p>
    <w:p w:rsidR="004B5B33" w:rsidRDefault="004B5B33" w:rsidP="004B5B33">
      <w:pPr>
        <w:rPr>
          <w:sz w:val="28"/>
          <w:szCs w:val="28"/>
        </w:rPr>
      </w:pPr>
      <w:r>
        <w:rPr>
          <w:sz w:val="28"/>
          <w:szCs w:val="28"/>
        </w:rPr>
        <w:t xml:space="preserve">                            Capt. Raines will be assisting with a staff safety training at the </w:t>
      </w:r>
    </w:p>
    <w:p w:rsidR="004B5B33" w:rsidRDefault="004B5B33" w:rsidP="004B5B33">
      <w:pPr>
        <w:rPr>
          <w:sz w:val="28"/>
          <w:szCs w:val="28"/>
        </w:rPr>
      </w:pPr>
      <w:r>
        <w:rPr>
          <w:sz w:val="28"/>
          <w:szCs w:val="28"/>
        </w:rPr>
        <w:t xml:space="preserve">                            Ridgefield Library on February 18</w:t>
      </w:r>
      <w:r>
        <w:rPr>
          <w:sz w:val="28"/>
          <w:szCs w:val="28"/>
          <w:vertAlign w:val="superscript"/>
        </w:rPr>
        <w:t>th</w:t>
      </w:r>
      <w:r>
        <w:rPr>
          <w:sz w:val="28"/>
          <w:szCs w:val="28"/>
        </w:rPr>
        <w:t xml:space="preserve">. </w:t>
      </w:r>
      <w:r>
        <w:rPr>
          <w:b/>
          <w:sz w:val="28"/>
          <w:szCs w:val="28"/>
          <w:u w:val="single"/>
        </w:rPr>
        <w:t xml:space="preserve"> </w:t>
      </w:r>
    </w:p>
    <w:p w:rsidR="004B5B33" w:rsidRDefault="004B5B33" w:rsidP="004B5B33">
      <w:pPr>
        <w:rPr>
          <w:b/>
          <w:sz w:val="28"/>
          <w:szCs w:val="28"/>
          <w:u w:val="single"/>
        </w:rPr>
      </w:pPr>
      <w:r>
        <w:rPr>
          <w:b/>
          <w:sz w:val="28"/>
          <w:szCs w:val="28"/>
          <w:u w:val="single"/>
        </w:rPr>
        <w:t xml:space="preserve">           </w:t>
      </w:r>
    </w:p>
    <w:p w:rsidR="004B5B33" w:rsidRDefault="004B5B33" w:rsidP="004B5B33">
      <w:pPr>
        <w:rPr>
          <w:sz w:val="28"/>
          <w:szCs w:val="28"/>
        </w:rPr>
      </w:pPr>
      <w:r>
        <w:rPr>
          <w:sz w:val="28"/>
          <w:szCs w:val="28"/>
        </w:rPr>
        <w:t xml:space="preserve">                           The 2022 Citizens Police Academy is planned to start on March </w:t>
      </w:r>
    </w:p>
    <w:p w:rsidR="004B5B33" w:rsidRDefault="004B5B33" w:rsidP="004B5B33">
      <w:pPr>
        <w:rPr>
          <w:sz w:val="28"/>
          <w:szCs w:val="28"/>
        </w:rPr>
      </w:pPr>
      <w:r>
        <w:rPr>
          <w:sz w:val="28"/>
          <w:szCs w:val="28"/>
        </w:rPr>
        <w:t xml:space="preserve">                           15</w:t>
      </w:r>
      <w:r>
        <w:rPr>
          <w:sz w:val="28"/>
          <w:szCs w:val="28"/>
          <w:vertAlign w:val="superscript"/>
        </w:rPr>
        <w:t>th</w:t>
      </w:r>
      <w:r>
        <w:rPr>
          <w:sz w:val="28"/>
          <w:szCs w:val="28"/>
        </w:rPr>
        <w:t xml:space="preserve"> and end on May 3</w:t>
      </w:r>
      <w:r>
        <w:rPr>
          <w:sz w:val="28"/>
          <w:szCs w:val="28"/>
          <w:vertAlign w:val="superscript"/>
        </w:rPr>
        <w:t>rd</w:t>
      </w:r>
      <w:r>
        <w:rPr>
          <w:sz w:val="28"/>
          <w:szCs w:val="28"/>
        </w:rPr>
        <w:t xml:space="preserve">.  </w:t>
      </w:r>
    </w:p>
    <w:p w:rsidR="004B5B33" w:rsidRPr="00BF21B5" w:rsidRDefault="004B5B33" w:rsidP="004B5B33">
      <w:pPr>
        <w:rPr>
          <w:sz w:val="28"/>
          <w:szCs w:val="28"/>
        </w:rPr>
      </w:pPr>
      <w:r>
        <w:rPr>
          <w:sz w:val="28"/>
          <w:szCs w:val="28"/>
        </w:rPr>
        <w:t xml:space="preserve">                    </w:t>
      </w:r>
      <w:r w:rsidR="00BF21B5">
        <w:rPr>
          <w:sz w:val="28"/>
          <w:szCs w:val="28"/>
        </w:rPr>
        <w:t xml:space="preserve">  </w:t>
      </w:r>
    </w:p>
    <w:p w:rsidR="004B5B33" w:rsidRDefault="004B5B33" w:rsidP="004B5B33">
      <w:pPr>
        <w:rPr>
          <w:sz w:val="28"/>
          <w:szCs w:val="28"/>
        </w:rPr>
      </w:pPr>
      <w:r>
        <w:rPr>
          <w:noProof/>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126365</wp:posOffset>
                </wp:positionV>
                <wp:extent cx="5810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10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12AF920" id="Straight Connector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9.95pt" to="457.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" strokecolor="#5b9bd5 [3204]" strokeweight=".5pt">
                <v:stroke joinstyle="miter"/>
                <w10:wrap anchorx="margin"/>
              </v:line>
            </w:pict>
          </mc:Fallback>
        </mc:AlternateContent>
      </w:r>
    </w:p>
    <w:p w:rsidR="004B5B33" w:rsidRDefault="004B5B33" w:rsidP="004B5B33">
      <w:pPr>
        <w:rPr>
          <w:sz w:val="28"/>
          <w:szCs w:val="28"/>
        </w:rPr>
      </w:pPr>
      <w:r>
        <w:rPr>
          <w:sz w:val="28"/>
          <w:szCs w:val="28"/>
        </w:rPr>
        <w:t>A total of 10 Public Relations were performed during the month(s) to include:</w:t>
      </w:r>
    </w:p>
    <w:p w:rsidR="004B5B33" w:rsidRDefault="004B5B33" w:rsidP="004B5B33">
      <w:pPr>
        <w:rPr>
          <w:sz w:val="28"/>
          <w:szCs w:val="28"/>
        </w:rPr>
      </w:pPr>
    </w:p>
    <w:p w:rsidR="004B5B33" w:rsidRDefault="004B5B33" w:rsidP="004B5B33">
      <w:pPr>
        <w:pStyle w:val="ListParagraph"/>
        <w:widowControl/>
        <w:numPr>
          <w:ilvl w:val="0"/>
          <w:numId w:val="8"/>
        </w:numPr>
        <w:overflowPunct/>
        <w:autoSpaceDE/>
        <w:adjustRightInd/>
        <w:spacing w:line="252" w:lineRule="auto"/>
        <w:rPr>
          <w:sz w:val="28"/>
          <w:szCs w:val="28"/>
        </w:rPr>
      </w:pPr>
      <w:r>
        <w:rPr>
          <w:sz w:val="28"/>
          <w:szCs w:val="28"/>
        </w:rPr>
        <w:t xml:space="preserve">Officers met with the staff and children at the Shir Shalom Temple on separate occasions. </w:t>
      </w:r>
    </w:p>
    <w:p w:rsidR="004B5B33" w:rsidRDefault="004B5B33" w:rsidP="004B5B33">
      <w:pPr>
        <w:pStyle w:val="ListParagraph"/>
        <w:widowControl/>
        <w:numPr>
          <w:ilvl w:val="0"/>
          <w:numId w:val="8"/>
        </w:numPr>
        <w:overflowPunct/>
        <w:autoSpaceDE/>
        <w:adjustRightInd/>
        <w:spacing w:line="252" w:lineRule="auto"/>
        <w:rPr>
          <w:sz w:val="28"/>
          <w:szCs w:val="28"/>
        </w:rPr>
      </w:pPr>
      <w:r>
        <w:rPr>
          <w:sz w:val="28"/>
          <w:szCs w:val="28"/>
        </w:rPr>
        <w:t xml:space="preserve">An officer performed a walk-through of a new building in town to familiarize themselves for the FTO program. </w:t>
      </w:r>
    </w:p>
    <w:p w:rsidR="004B5B33" w:rsidRDefault="005676F0" w:rsidP="004B5B33">
      <w:pPr>
        <w:pStyle w:val="ListParagraph"/>
        <w:widowControl/>
        <w:numPr>
          <w:ilvl w:val="0"/>
          <w:numId w:val="8"/>
        </w:numPr>
        <w:overflowPunct/>
        <w:autoSpaceDE/>
        <w:adjustRightInd/>
        <w:spacing w:line="252" w:lineRule="auto"/>
        <w:rPr>
          <w:sz w:val="28"/>
          <w:szCs w:val="28"/>
        </w:rPr>
      </w:pPr>
      <w:r>
        <w:rPr>
          <w:sz w:val="28"/>
          <w:szCs w:val="28"/>
        </w:rPr>
        <w:t>Car seat installations performed.</w:t>
      </w:r>
    </w:p>
    <w:p w:rsidR="004B5B33" w:rsidRDefault="004B5B33" w:rsidP="004B5B33">
      <w:pPr>
        <w:pStyle w:val="ListParagraph"/>
        <w:tabs>
          <w:tab w:val="left" w:pos="3675"/>
        </w:tabs>
        <w:spacing w:line="252" w:lineRule="auto"/>
        <w:ind w:left="1440"/>
        <w:rPr>
          <w:sz w:val="28"/>
          <w:szCs w:val="28"/>
        </w:rPr>
      </w:pPr>
      <w:r>
        <w:rPr>
          <w:sz w:val="28"/>
          <w:szCs w:val="28"/>
        </w:rPr>
        <w:t xml:space="preserve">-    Multiple Social Media posts were put out in regards to Police    </w:t>
      </w:r>
    </w:p>
    <w:p w:rsidR="004B5B33" w:rsidRPr="00B61FBE" w:rsidRDefault="004B5B33" w:rsidP="00B61FBE">
      <w:pPr>
        <w:pStyle w:val="ListParagraph"/>
        <w:tabs>
          <w:tab w:val="left" w:pos="3675"/>
        </w:tabs>
        <w:spacing w:line="252" w:lineRule="auto"/>
        <w:ind w:left="1440"/>
        <w:rPr>
          <w:sz w:val="28"/>
          <w:szCs w:val="28"/>
        </w:rPr>
      </w:pPr>
      <w:r>
        <w:rPr>
          <w:sz w:val="28"/>
          <w:szCs w:val="28"/>
        </w:rPr>
        <w:t xml:space="preserve">      Activities &amp; Safety Messages.</w:t>
      </w:r>
    </w:p>
    <w:p w:rsidR="004B5B33" w:rsidRPr="004B5B33" w:rsidRDefault="004B5B33" w:rsidP="00895642">
      <w:pPr>
        <w:pStyle w:val="ListParagraph"/>
        <w:ind w:left="1080"/>
      </w:pPr>
    </w:p>
    <w:p w:rsidR="00895642" w:rsidRPr="00895642" w:rsidRDefault="00895642" w:rsidP="00895642">
      <w:pPr>
        <w:pStyle w:val="ListParagraph"/>
        <w:numPr>
          <w:ilvl w:val="0"/>
          <w:numId w:val="3"/>
        </w:numPr>
        <w:rPr>
          <w:rFonts w:ascii="Verdana" w:hAnsi="Verdana"/>
          <w:b/>
        </w:rPr>
      </w:pPr>
      <w:r>
        <w:rPr>
          <w:rFonts w:ascii="Verdana" w:hAnsi="Verdana"/>
          <w:b/>
        </w:rPr>
        <w:t>Department Stats</w:t>
      </w:r>
    </w:p>
    <w:p w:rsidR="00895642" w:rsidRDefault="004F28DC" w:rsidP="00895642">
      <w:pPr>
        <w:pStyle w:val="ListParagraph"/>
        <w:ind w:left="1080"/>
        <w:rPr>
          <w:rFonts w:ascii="Verdana" w:hAnsi="Verdana"/>
        </w:rPr>
      </w:pPr>
      <w:r>
        <w:rPr>
          <w:rFonts w:ascii="Verdana" w:hAnsi="Verdana"/>
        </w:rPr>
        <w:t>Chief Kreitz reported the total incidents for the mon</w:t>
      </w:r>
      <w:r w:rsidR="00556FEF">
        <w:rPr>
          <w:rFonts w:ascii="Verdana" w:hAnsi="Verdana"/>
        </w:rPr>
        <w:t>th of January</w:t>
      </w:r>
      <w:r w:rsidR="009511F3">
        <w:rPr>
          <w:rFonts w:ascii="Verdana" w:hAnsi="Verdana"/>
        </w:rPr>
        <w:t xml:space="preserve"> 2022 was </w:t>
      </w:r>
      <w:r w:rsidR="00A369D0">
        <w:rPr>
          <w:rFonts w:ascii="Verdana" w:hAnsi="Verdana"/>
        </w:rPr>
        <w:t>921.</w:t>
      </w:r>
      <w:r>
        <w:rPr>
          <w:rFonts w:ascii="Verdana" w:hAnsi="Verdana"/>
        </w:rPr>
        <w:t xml:space="preserve"> He also highlighted some o</w:t>
      </w:r>
      <w:r w:rsidR="00A95CDC">
        <w:rPr>
          <w:rFonts w:ascii="Verdana" w:hAnsi="Verdana"/>
        </w:rPr>
        <w:t>f the statistics for the month including last year.</w:t>
      </w:r>
    </w:p>
    <w:p w:rsidR="00895642" w:rsidRDefault="00895642" w:rsidP="00895642">
      <w:pPr>
        <w:pStyle w:val="ListParagraph"/>
        <w:ind w:left="1080"/>
        <w:rPr>
          <w:rFonts w:ascii="Verdana" w:hAnsi="Verdana"/>
        </w:rPr>
      </w:pPr>
    </w:p>
    <w:p w:rsidR="00895642" w:rsidRPr="00895642" w:rsidRDefault="00895642" w:rsidP="00895642">
      <w:pPr>
        <w:pStyle w:val="ListParagraph"/>
        <w:numPr>
          <w:ilvl w:val="0"/>
          <w:numId w:val="3"/>
        </w:numPr>
        <w:rPr>
          <w:rFonts w:ascii="Verdana" w:hAnsi="Verdana"/>
          <w:b/>
        </w:rPr>
      </w:pPr>
      <w:r>
        <w:rPr>
          <w:rFonts w:ascii="Verdana" w:hAnsi="Verdana"/>
          <w:b/>
        </w:rPr>
        <w:t>Hiring Update</w:t>
      </w:r>
    </w:p>
    <w:p w:rsidR="004F28DC" w:rsidRDefault="00357AAF" w:rsidP="004F28DC">
      <w:pPr>
        <w:pStyle w:val="ListParagraph"/>
        <w:ind w:left="1080"/>
        <w:rPr>
          <w:rFonts w:ascii="Verdana" w:hAnsi="Verdana"/>
        </w:rPr>
      </w:pPr>
      <w:r>
        <w:rPr>
          <w:rFonts w:ascii="Verdana" w:hAnsi="Verdana"/>
        </w:rPr>
        <w:t>Major Platt stated the next phase was the agility test which was performed February 2. Of those applicants that tested 18 will proceed to the next level of the hiring process.</w:t>
      </w:r>
      <w:r w:rsidR="007B026C">
        <w:rPr>
          <w:rFonts w:ascii="Verdana" w:hAnsi="Verdana"/>
        </w:rPr>
        <w:t xml:space="preserve"> The department has seats reserved in the Milford Academy starting April 1.</w:t>
      </w:r>
    </w:p>
    <w:p w:rsidR="00357AAF" w:rsidRDefault="00357AAF" w:rsidP="004F28DC">
      <w:pPr>
        <w:pStyle w:val="ListParagraph"/>
        <w:ind w:left="1080"/>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UNION PARTICIPATION</w:t>
      </w:r>
    </w:p>
    <w:p w:rsidR="004F28DC" w:rsidRDefault="004315B0" w:rsidP="004F28DC">
      <w:pPr>
        <w:pStyle w:val="ListParagraph"/>
        <w:rPr>
          <w:rFonts w:ascii="Verdana" w:hAnsi="Verdana"/>
        </w:rPr>
      </w:pPr>
      <w:r>
        <w:rPr>
          <w:rFonts w:ascii="Verdana" w:hAnsi="Verdana"/>
        </w:rPr>
        <w:t>None</w:t>
      </w:r>
    </w:p>
    <w:p w:rsidR="004F28DC" w:rsidRDefault="004F28DC" w:rsidP="004F28DC">
      <w:pPr>
        <w:pStyle w:val="ListParagraph"/>
        <w:rPr>
          <w:rFonts w:ascii="Verdana" w:hAnsi="Verdana"/>
        </w:rPr>
      </w:pPr>
    </w:p>
    <w:p w:rsidR="004F28DC" w:rsidRDefault="004F28DC" w:rsidP="004F28DC">
      <w:pPr>
        <w:pStyle w:val="ListParagraph"/>
        <w:numPr>
          <w:ilvl w:val="0"/>
          <w:numId w:val="1"/>
        </w:numPr>
        <w:rPr>
          <w:rFonts w:ascii="Verdana" w:hAnsi="Verdana"/>
          <w:b/>
          <w:u w:val="single"/>
        </w:rPr>
      </w:pPr>
      <w:r>
        <w:rPr>
          <w:rFonts w:ascii="Verdana" w:hAnsi="Verdana"/>
          <w:b/>
          <w:u w:val="single"/>
        </w:rPr>
        <w:t xml:space="preserve">EXECUTIVE SESSION </w:t>
      </w:r>
      <w:r>
        <w:rPr>
          <w:rFonts w:ascii="Verdana" w:hAnsi="Verdana"/>
          <w:b/>
        </w:rPr>
        <w:t>- to discuss personnel matters</w:t>
      </w:r>
    </w:p>
    <w:p w:rsidR="004F28DC" w:rsidRDefault="004F28DC" w:rsidP="004F28DC">
      <w:pPr>
        <w:rPr>
          <w:rFonts w:ascii="Verdana" w:hAnsi="Verdana"/>
          <w:b/>
        </w:rPr>
      </w:pPr>
    </w:p>
    <w:p w:rsidR="004F28DC" w:rsidRDefault="004F28DC" w:rsidP="004F28DC">
      <w:pPr>
        <w:rPr>
          <w:rFonts w:ascii="Verdana" w:hAnsi="Verdana"/>
          <w:b/>
        </w:rPr>
      </w:pPr>
      <w:r>
        <w:rPr>
          <w:rFonts w:ascii="Verdana" w:hAnsi="Verdana"/>
          <w:b/>
        </w:rPr>
        <w:t xml:space="preserve">Commissioner </w:t>
      </w:r>
      <w:r w:rsidR="00344BFD">
        <w:rPr>
          <w:rFonts w:ascii="Verdana" w:hAnsi="Verdana"/>
          <w:b/>
        </w:rPr>
        <w:t xml:space="preserve">Caporale </w:t>
      </w:r>
      <w:r>
        <w:rPr>
          <w:rFonts w:ascii="Verdana" w:hAnsi="Verdana"/>
          <w:b/>
        </w:rPr>
        <w:t xml:space="preserve">made a motion to go into Executive Session at </w:t>
      </w:r>
      <w:r w:rsidR="00344BFD">
        <w:rPr>
          <w:rFonts w:ascii="Verdana" w:hAnsi="Verdana"/>
          <w:b/>
        </w:rPr>
        <w:t>7:33</w:t>
      </w:r>
      <w:r>
        <w:rPr>
          <w:rFonts w:ascii="Verdana" w:hAnsi="Verdana"/>
          <w:b/>
        </w:rPr>
        <w:t xml:space="preserve">pm to discuss Employee Performance. Commissioner </w:t>
      </w:r>
      <w:r w:rsidR="00344BFD">
        <w:rPr>
          <w:rFonts w:ascii="Verdana" w:hAnsi="Verdana"/>
          <w:b/>
        </w:rPr>
        <w:t>Coffin</w:t>
      </w:r>
      <w:r>
        <w:rPr>
          <w:rFonts w:ascii="Verdana" w:hAnsi="Verdana"/>
          <w:b/>
        </w:rPr>
        <w:t xml:space="preserve">       seconded the motion. </w:t>
      </w:r>
    </w:p>
    <w:p w:rsidR="004F28DC" w:rsidRDefault="004F28DC" w:rsidP="004F28DC">
      <w:pPr>
        <w:rPr>
          <w:rFonts w:ascii="Verdana" w:hAnsi="Verdana"/>
          <w:b/>
        </w:rPr>
      </w:pPr>
    </w:p>
    <w:p w:rsidR="004F28DC" w:rsidRDefault="004F28DC" w:rsidP="004F28DC">
      <w:pPr>
        <w:jc w:val="center"/>
        <w:rPr>
          <w:rFonts w:ascii="Verdana" w:hAnsi="Verdana"/>
          <w:b/>
        </w:rPr>
      </w:pPr>
      <w:r>
        <w:rPr>
          <w:rFonts w:ascii="Verdana" w:hAnsi="Verdana"/>
          <w:b/>
        </w:rPr>
        <w:t>Motion carried unanimously.</w:t>
      </w:r>
    </w:p>
    <w:p w:rsidR="004F28DC" w:rsidRDefault="004F28DC" w:rsidP="004F28DC">
      <w:pPr>
        <w:rPr>
          <w:rFonts w:ascii="Verdana" w:hAnsi="Verdana"/>
          <w:b/>
        </w:rPr>
      </w:pPr>
    </w:p>
    <w:p w:rsidR="004F28DC" w:rsidRDefault="004F28DC" w:rsidP="004F28DC">
      <w:pPr>
        <w:rPr>
          <w:rFonts w:ascii="Verdana" w:hAnsi="Verdana"/>
          <w:b/>
        </w:rPr>
      </w:pPr>
      <w:r>
        <w:rPr>
          <w:rFonts w:ascii="Verdana" w:hAnsi="Verdana"/>
          <w:b/>
        </w:rPr>
        <w:t>The Police Commission returned to Public Session</w:t>
      </w:r>
      <w:r w:rsidR="00CA3CAD">
        <w:rPr>
          <w:rFonts w:ascii="Verdana" w:hAnsi="Verdana"/>
          <w:b/>
        </w:rPr>
        <w:t xml:space="preserve"> at </w:t>
      </w:r>
      <w:r w:rsidR="00B2420A">
        <w:rPr>
          <w:rFonts w:ascii="Verdana" w:hAnsi="Verdana"/>
          <w:b/>
        </w:rPr>
        <w:t>7:54</w:t>
      </w:r>
      <w:r w:rsidR="00CA3CAD">
        <w:rPr>
          <w:rFonts w:ascii="Verdana" w:hAnsi="Verdana"/>
          <w:b/>
        </w:rPr>
        <w:t xml:space="preserve">pm. </w:t>
      </w:r>
    </w:p>
    <w:p w:rsidR="00CA3CAD" w:rsidRDefault="00CA3CAD" w:rsidP="004F28DC">
      <w:pPr>
        <w:rPr>
          <w:rFonts w:ascii="Verdana" w:hAnsi="Verdana"/>
          <w:b/>
        </w:rPr>
      </w:pPr>
    </w:p>
    <w:p w:rsidR="00CA3CAD" w:rsidRDefault="00CA3CAD" w:rsidP="004F28DC">
      <w:pPr>
        <w:rPr>
          <w:rFonts w:ascii="Verdana" w:hAnsi="Verdana"/>
          <w:b/>
        </w:rPr>
      </w:pPr>
      <w:r>
        <w:rPr>
          <w:rFonts w:ascii="Verdana" w:hAnsi="Verdana"/>
          <w:b/>
        </w:rPr>
        <w:t xml:space="preserve">A motion was made by Commissioner </w:t>
      </w:r>
      <w:r w:rsidR="00B2420A">
        <w:rPr>
          <w:rFonts w:ascii="Verdana" w:hAnsi="Verdana"/>
          <w:b/>
        </w:rPr>
        <w:t xml:space="preserve">Coffin </w:t>
      </w:r>
      <w:r>
        <w:rPr>
          <w:rFonts w:ascii="Verdana" w:hAnsi="Verdana"/>
          <w:b/>
        </w:rPr>
        <w:t xml:space="preserve">to name </w:t>
      </w:r>
      <w:r w:rsidR="00357AAF">
        <w:rPr>
          <w:rFonts w:ascii="Verdana" w:hAnsi="Verdana"/>
          <w:b/>
        </w:rPr>
        <w:t>Officer</w:t>
      </w:r>
      <w:r w:rsidR="00935772">
        <w:rPr>
          <w:rFonts w:ascii="Verdana" w:hAnsi="Verdana"/>
          <w:b/>
        </w:rPr>
        <w:t xml:space="preserve"> Carlos Olivares</w:t>
      </w:r>
      <w:r>
        <w:rPr>
          <w:rFonts w:ascii="Verdana" w:hAnsi="Verdana"/>
          <w:b/>
        </w:rPr>
        <w:t xml:space="preserve"> as Ridgefield Poli</w:t>
      </w:r>
      <w:r w:rsidR="00935772">
        <w:rPr>
          <w:rFonts w:ascii="Verdana" w:hAnsi="Verdana"/>
          <w:b/>
        </w:rPr>
        <w:t>ce Department’s Officer of the Y</w:t>
      </w:r>
      <w:r>
        <w:rPr>
          <w:rFonts w:ascii="Verdana" w:hAnsi="Verdana"/>
          <w:b/>
        </w:rPr>
        <w:t>ear for</w:t>
      </w:r>
      <w:r w:rsidR="002D7E3E">
        <w:rPr>
          <w:rFonts w:ascii="Verdana" w:hAnsi="Verdana"/>
          <w:b/>
        </w:rPr>
        <w:t xml:space="preserve"> 202</w:t>
      </w:r>
      <w:r w:rsidR="006C4B94">
        <w:rPr>
          <w:rFonts w:ascii="Verdana" w:hAnsi="Verdana"/>
          <w:b/>
        </w:rPr>
        <w:t xml:space="preserve">1. Commissioner </w:t>
      </w:r>
      <w:r w:rsidR="00B2420A">
        <w:rPr>
          <w:rFonts w:ascii="Verdana" w:hAnsi="Verdana"/>
          <w:b/>
        </w:rPr>
        <w:t xml:space="preserve">Caporale </w:t>
      </w:r>
      <w:r w:rsidR="006C4B94">
        <w:rPr>
          <w:rFonts w:ascii="Verdana" w:hAnsi="Verdana"/>
          <w:b/>
        </w:rPr>
        <w:t>seconded the motion. The Commission was unanimous in their decision, but praised all the Officers that were nominated.</w:t>
      </w:r>
    </w:p>
    <w:p w:rsidR="00ED3D51" w:rsidRDefault="00B61FBE" w:rsidP="00B61FBE">
      <w:pPr>
        <w:rPr>
          <w:rFonts w:ascii="Verdana" w:hAnsi="Verdana"/>
          <w:b/>
        </w:rPr>
      </w:pPr>
      <w:r>
        <w:rPr>
          <w:rFonts w:ascii="Verdana" w:hAnsi="Verdana"/>
          <w:b/>
        </w:rPr>
        <w:t xml:space="preserve">                                               </w:t>
      </w:r>
      <w:r w:rsidR="00ED3D51">
        <w:rPr>
          <w:rFonts w:ascii="Verdana" w:hAnsi="Verdana"/>
          <w:b/>
        </w:rPr>
        <w:t>All in Favor</w:t>
      </w:r>
    </w:p>
    <w:p w:rsidR="00ED3D51" w:rsidRDefault="00ED3D51" w:rsidP="00ED3D51">
      <w:pPr>
        <w:jc w:val="center"/>
        <w:rPr>
          <w:rFonts w:ascii="Verdana" w:hAnsi="Verdana"/>
          <w:b/>
        </w:rPr>
      </w:pPr>
    </w:p>
    <w:p w:rsidR="00ED3D51" w:rsidRDefault="00357AAF" w:rsidP="00ED3D51">
      <w:pPr>
        <w:rPr>
          <w:rFonts w:ascii="Verdana" w:hAnsi="Verdana"/>
          <w:b/>
        </w:rPr>
      </w:pPr>
      <w:r>
        <w:rPr>
          <w:rFonts w:ascii="Verdana" w:hAnsi="Verdana"/>
          <w:b/>
        </w:rPr>
        <w:t>Congratulations to Officer</w:t>
      </w:r>
      <w:r w:rsidR="00935772">
        <w:rPr>
          <w:rFonts w:ascii="Verdana" w:hAnsi="Verdana"/>
          <w:b/>
        </w:rPr>
        <w:t xml:space="preserve"> Olivares </w:t>
      </w:r>
      <w:r w:rsidR="00ED3D51">
        <w:rPr>
          <w:rFonts w:ascii="Verdana" w:hAnsi="Verdana"/>
          <w:b/>
        </w:rPr>
        <w:t>for a job well done!</w:t>
      </w:r>
    </w:p>
    <w:p w:rsidR="004F28DC" w:rsidRDefault="004F28DC" w:rsidP="004F28DC">
      <w:pPr>
        <w:rPr>
          <w:rFonts w:ascii="Verdana" w:hAnsi="Verdana"/>
          <w:b/>
        </w:rPr>
      </w:pPr>
      <w:r>
        <w:rPr>
          <w:rFonts w:ascii="Verdana" w:hAnsi="Verdana"/>
          <w:b/>
        </w:rPr>
        <w:t xml:space="preserve">                                             </w:t>
      </w:r>
    </w:p>
    <w:p w:rsidR="004F28DC" w:rsidRDefault="004F28DC" w:rsidP="004F28DC">
      <w:pPr>
        <w:rPr>
          <w:rFonts w:ascii="Verdana" w:hAnsi="Verdana"/>
          <w:b/>
        </w:rPr>
      </w:pPr>
      <w:r>
        <w:rPr>
          <w:rFonts w:ascii="Verdana" w:hAnsi="Verdana"/>
          <w:b/>
        </w:rPr>
        <w:t>Commissioner</w:t>
      </w:r>
      <w:r w:rsidR="00B2420A">
        <w:rPr>
          <w:rFonts w:ascii="Verdana" w:hAnsi="Verdana"/>
          <w:b/>
        </w:rPr>
        <w:t xml:space="preserve"> Caporale </w:t>
      </w:r>
      <w:r>
        <w:rPr>
          <w:rFonts w:ascii="Verdana" w:hAnsi="Verdana"/>
          <w:b/>
        </w:rPr>
        <w:t>made a motion to adjourn the</w:t>
      </w:r>
      <w:r w:rsidR="00B2420A">
        <w:rPr>
          <w:rFonts w:ascii="Verdana" w:hAnsi="Verdana"/>
          <w:b/>
        </w:rPr>
        <w:t xml:space="preserve"> Police Commission Meeting at 7:55pm. Commissioner Coffin </w:t>
      </w:r>
      <w:r>
        <w:rPr>
          <w:rFonts w:ascii="Verdana" w:hAnsi="Verdana"/>
          <w:b/>
        </w:rPr>
        <w:t>seconded the motion.</w:t>
      </w:r>
    </w:p>
    <w:p w:rsidR="004F28DC" w:rsidRDefault="004F28DC" w:rsidP="004F28DC">
      <w:pPr>
        <w:rPr>
          <w:rFonts w:ascii="Verdana" w:hAnsi="Verdana"/>
        </w:rPr>
      </w:pPr>
      <w:r>
        <w:rPr>
          <w:rFonts w:ascii="Verdana" w:hAnsi="Verdana"/>
          <w:b/>
        </w:rPr>
        <w:t xml:space="preserve">                                      Motion carried unanimously</w:t>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                                                      Respectfully Submitted,</w:t>
      </w:r>
    </w:p>
    <w:p w:rsidR="004F28DC" w:rsidRDefault="004F28DC" w:rsidP="004F28DC">
      <w:pPr>
        <w:rPr>
          <w:rFonts w:ascii="Verdana" w:hAnsi="Verdana"/>
        </w:rPr>
      </w:pPr>
    </w:p>
    <w:p w:rsidR="004F28DC" w:rsidRDefault="004F28DC" w:rsidP="004F28DC">
      <w:pPr>
        <w:rPr>
          <w:rFonts w:ascii="Verdana" w:hAnsi="Verdana"/>
        </w:rPr>
      </w:pPr>
      <w:r>
        <w:rPr>
          <w:rFonts w:ascii="Verdana" w:hAnsi="Verdana"/>
        </w:rPr>
        <w:t xml:space="preserve">                                                _____________________</w:t>
      </w:r>
    </w:p>
    <w:p w:rsidR="004F28DC" w:rsidRDefault="004F28DC" w:rsidP="004F28DC">
      <w:pPr>
        <w:rPr>
          <w:rFonts w:ascii="Verdana" w:hAnsi="Verdana"/>
        </w:rPr>
      </w:pPr>
      <w:r>
        <w:rPr>
          <w:rFonts w:ascii="Verdana" w:hAnsi="Verdana"/>
        </w:rPr>
        <w:t xml:space="preserve">                                                              John Frey</w:t>
      </w:r>
    </w:p>
    <w:p w:rsidR="00534722" w:rsidRPr="00203565" w:rsidRDefault="004F28DC" w:rsidP="004F28DC">
      <w:r>
        <w:rPr>
          <w:rFonts w:ascii="Verdana" w:hAnsi="Verdana"/>
        </w:rPr>
        <w:t xml:space="preserve">                                                  Police Commission Secretar</w:t>
      </w:r>
      <w:r w:rsidR="009B0456">
        <w:rPr>
          <w:rFonts w:ascii="Verdana" w:hAnsi="Verdana"/>
        </w:rPr>
        <w:t>y</w:t>
      </w:r>
    </w:p>
    <w:sectPr w:rsidR="00534722" w:rsidRPr="0020356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8DC" w:rsidRDefault="004F28DC" w:rsidP="004F28DC">
      <w:r>
        <w:separator/>
      </w:r>
    </w:p>
  </w:endnote>
  <w:endnote w:type="continuationSeparator" w:id="0">
    <w:p w:rsidR="004F28DC" w:rsidRDefault="004F28DC" w:rsidP="004F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CC1721">
      <w:rPr>
        <w:caps/>
        <w:noProof/>
        <w:color w:val="5B9BD5" w:themeColor="accent1"/>
      </w:rPr>
      <w:t>2</w:t>
    </w:r>
    <w:r>
      <w:rPr>
        <w:caps/>
        <w:noProof/>
        <w:color w:val="5B9BD5" w:themeColor="accent1"/>
      </w:rPr>
      <w:fldChar w:fldCharType="end"/>
    </w:r>
  </w:p>
  <w:p w:rsidR="004F28DC" w:rsidRDefault="004F28D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8DC" w:rsidRDefault="004F28DC" w:rsidP="004F28DC">
      <w:r>
        <w:separator/>
      </w:r>
    </w:p>
  </w:footnote>
  <w:footnote w:type="continuationSeparator" w:id="0">
    <w:p w:rsidR="004F28DC" w:rsidRDefault="004F28DC" w:rsidP="004F28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28DC" w:rsidRDefault="004F28DC">
    <w:pPr>
      <w:pStyle w:val="Header"/>
    </w:pPr>
    <w:r>
      <w:t xml:space="preserve">Police Commission Meeting                                                          </w:t>
    </w:r>
    <w:r w:rsidR="009511F3">
      <w:t xml:space="preserve">                      February 10</w:t>
    </w:r>
    <w:r>
      <w:t>, 2022</w:t>
    </w:r>
  </w:p>
  <w:p w:rsidR="004F28DC" w:rsidRDefault="004F28D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873B5"/>
    <w:multiLevelType w:val="hybridMultilevel"/>
    <w:tmpl w:val="C7FA6AB4"/>
    <w:lvl w:ilvl="0" w:tplc="82A444C6">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EA43CE2"/>
    <w:multiLevelType w:val="hybridMultilevel"/>
    <w:tmpl w:val="0ABE5C7C"/>
    <w:lvl w:ilvl="0" w:tplc="E9A8632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A443354"/>
    <w:multiLevelType w:val="hybridMultilevel"/>
    <w:tmpl w:val="CDF278A0"/>
    <w:lvl w:ilvl="0" w:tplc="F05ECC00">
      <w:start w:val="1"/>
      <w:numFmt w:val="upperLetter"/>
      <w:lvlText w:val="%1."/>
      <w:lvlJc w:val="left"/>
      <w:pPr>
        <w:ind w:left="1305" w:hanging="360"/>
      </w:pPr>
    </w:lvl>
    <w:lvl w:ilvl="1" w:tplc="04090019">
      <w:start w:val="1"/>
      <w:numFmt w:val="lowerLetter"/>
      <w:lvlText w:val="%2."/>
      <w:lvlJc w:val="left"/>
      <w:pPr>
        <w:ind w:left="2025" w:hanging="360"/>
      </w:pPr>
    </w:lvl>
    <w:lvl w:ilvl="2" w:tplc="0409001B">
      <w:start w:val="1"/>
      <w:numFmt w:val="lowerRoman"/>
      <w:lvlText w:val="%3."/>
      <w:lvlJc w:val="right"/>
      <w:pPr>
        <w:ind w:left="2745" w:hanging="180"/>
      </w:pPr>
    </w:lvl>
    <w:lvl w:ilvl="3" w:tplc="0409000F">
      <w:start w:val="1"/>
      <w:numFmt w:val="decimal"/>
      <w:lvlText w:val="%4."/>
      <w:lvlJc w:val="left"/>
      <w:pPr>
        <w:ind w:left="3465" w:hanging="360"/>
      </w:pPr>
    </w:lvl>
    <w:lvl w:ilvl="4" w:tplc="04090019">
      <w:start w:val="1"/>
      <w:numFmt w:val="lowerLetter"/>
      <w:lvlText w:val="%5."/>
      <w:lvlJc w:val="left"/>
      <w:pPr>
        <w:ind w:left="4185" w:hanging="360"/>
      </w:pPr>
    </w:lvl>
    <w:lvl w:ilvl="5" w:tplc="0409001B">
      <w:start w:val="1"/>
      <w:numFmt w:val="lowerRoman"/>
      <w:lvlText w:val="%6."/>
      <w:lvlJc w:val="right"/>
      <w:pPr>
        <w:ind w:left="4905" w:hanging="180"/>
      </w:pPr>
    </w:lvl>
    <w:lvl w:ilvl="6" w:tplc="0409000F">
      <w:start w:val="1"/>
      <w:numFmt w:val="decimal"/>
      <w:lvlText w:val="%7."/>
      <w:lvlJc w:val="left"/>
      <w:pPr>
        <w:ind w:left="5625" w:hanging="360"/>
      </w:pPr>
    </w:lvl>
    <w:lvl w:ilvl="7" w:tplc="04090019">
      <w:start w:val="1"/>
      <w:numFmt w:val="lowerLetter"/>
      <w:lvlText w:val="%8."/>
      <w:lvlJc w:val="left"/>
      <w:pPr>
        <w:ind w:left="6345" w:hanging="360"/>
      </w:pPr>
    </w:lvl>
    <w:lvl w:ilvl="8" w:tplc="0409001B">
      <w:start w:val="1"/>
      <w:numFmt w:val="lowerRoman"/>
      <w:lvlText w:val="%9."/>
      <w:lvlJc w:val="right"/>
      <w:pPr>
        <w:ind w:left="7065" w:hanging="180"/>
      </w:pPr>
    </w:lvl>
  </w:abstractNum>
  <w:abstractNum w:abstractNumId="3" w15:restartNumberingAfterBreak="0">
    <w:nsid w:val="2F6C775E"/>
    <w:multiLevelType w:val="hybridMultilevel"/>
    <w:tmpl w:val="7AA0BDFC"/>
    <w:lvl w:ilvl="0" w:tplc="3A1CC7A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2FC1927"/>
    <w:multiLevelType w:val="hybridMultilevel"/>
    <w:tmpl w:val="533232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C391FF3"/>
    <w:multiLevelType w:val="hybridMultilevel"/>
    <w:tmpl w:val="456EDDA6"/>
    <w:lvl w:ilvl="0" w:tplc="A488A7D6">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539F4B58"/>
    <w:multiLevelType w:val="hybridMultilevel"/>
    <w:tmpl w:val="D8385836"/>
    <w:lvl w:ilvl="0" w:tplc="95E4F888">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5E4"/>
    <w:rsid w:val="000675E4"/>
    <w:rsid w:val="00096ADF"/>
    <w:rsid w:val="000D3F79"/>
    <w:rsid w:val="00125B52"/>
    <w:rsid w:val="00203565"/>
    <w:rsid w:val="002C1398"/>
    <w:rsid w:val="002D450C"/>
    <w:rsid w:val="002D7E3E"/>
    <w:rsid w:val="00344BFD"/>
    <w:rsid w:val="00357AAF"/>
    <w:rsid w:val="003D143D"/>
    <w:rsid w:val="003D663F"/>
    <w:rsid w:val="004315B0"/>
    <w:rsid w:val="00497254"/>
    <w:rsid w:val="004B5B33"/>
    <w:rsid w:val="004F28DC"/>
    <w:rsid w:val="00534722"/>
    <w:rsid w:val="00556FEF"/>
    <w:rsid w:val="005676F0"/>
    <w:rsid w:val="00567B46"/>
    <w:rsid w:val="00685A9F"/>
    <w:rsid w:val="006C4B94"/>
    <w:rsid w:val="007709E1"/>
    <w:rsid w:val="007834D1"/>
    <w:rsid w:val="007B026C"/>
    <w:rsid w:val="00846587"/>
    <w:rsid w:val="00895642"/>
    <w:rsid w:val="00935772"/>
    <w:rsid w:val="009511F3"/>
    <w:rsid w:val="00967910"/>
    <w:rsid w:val="009B0456"/>
    <w:rsid w:val="00A369D0"/>
    <w:rsid w:val="00A95CDC"/>
    <w:rsid w:val="00B2420A"/>
    <w:rsid w:val="00B61FBE"/>
    <w:rsid w:val="00BB0603"/>
    <w:rsid w:val="00BF21B5"/>
    <w:rsid w:val="00C13FD4"/>
    <w:rsid w:val="00C35B0A"/>
    <w:rsid w:val="00CA3CAD"/>
    <w:rsid w:val="00CC1721"/>
    <w:rsid w:val="00D32EAA"/>
    <w:rsid w:val="00D95F45"/>
    <w:rsid w:val="00ED3D51"/>
    <w:rsid w:val="00EE57DD"/>
    <w:rsid w:val="00F318A0"/>
    <w:rsid w:val="00F5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613503"/>
  <w15:chartTrackingRefBased/>
  <w15:docId w15:val="{71DA8A15-EF4B-49F2-AAA8-76E807ED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4D1"/>
    <w:pPr>
      <w:widowControl w:val="0"/>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1"/>
    <w:pPr>
      <w:ind w:left="720"/>
      <w:contextualSpacing/>
    </w:pPr>
  </w:style>
  <w:style w:type="paragraph" w:styleId="Header">
    <w:name w:val="header"/>
    <w:basedOn w:val="Normal"/>
    <w:link w:val="HeaderChar"/>
    <w:uiPriority w:val="99"/>
    <w:unhideWhenUsed/>
    <w:rsid w:val="004F28DC"/>
    <w:pPr>
      <w:tabs>
        <w:tab w:val="center" w:pos="4680"/>
        <w:tab w:val="right" w:pos="9360"/>
      </w:tabs>
    </w:pPr>
  </w:style>
  <w:style w:type="character" w:customStyle="1" w:styleId="HeaderChar">
    <w:name w:val="Header Char"/>
    <w:basedOn w:val="DefaultParagraphFont"/>
    <w:link w:val="Header"/>
    <w:uiPriority w:val="99"/>
    <w:rsid w:val="004F28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F28DC"/>
    <w:pPr>
      <w:tabs>
        <w:tab w:val="center" w:pos="4680"/>
        <w:tab w:val="right" w:pos="9360"/>
      </w:tabs>
    </w:pPr>
  </w:style>
  <w:style w:type="character" w:customStyle="1" w:styleId="FooterChar">
    <w:name w:val="Footer Char"/>
    <w:basedOn w:val="DefaultParagraphFont"/>
    <w:link w:val="Footer"/>
    <w:uiPriority w:val="99"/>
    <w:rsid w:val="004F28D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151440">
      <w:bodyDiv w:val="1"/>
      <w:marLeft w:val="0"/>
      <w:marRight w:val="0"/>
      <w:marTop w:val="0"/>
      <w:marBottom w:val="0"/>
      <w:divBdr>
        <w:top w:val="none" w:sz="0" w:space="0" w:color="auto"/>
        <w:left w:val="none" w:sz="0" w:space="0" w:color="auto"/>
        <w:bottom w:val="none" w:sz="0" w:space="0" w:color="auto"/>
        <w:right w:val="none" w:sz="0" w:space="0" w:color="auto"/>
      </w:divBdr>
    </w:div>
    <w:div w:id="1127043759">
      <w:bodyDiv w:val="1"/>
      <w:marLeft w:val="0"/>
      <w:marRight w:val="0"/>
      <w:marTop w:val="0"/>
      <w:marBottom w:val="0"/>
      <w:divBdr>
        <w:top w:val="none" w:sz="0" w:space="0" w:color="auto"/>
        <w:left w:val="none" w:sz="0" w:space="0" w:color="auto"/>
        <w:bottom w:val="none" w:sz="0" w:space="0" w:color="auto"/>
        <w:right w:val="none" w:sz="0" w:space="0" w:color="auto"/>
      </w:divBdr>
    </w:div>
    <w:div w:id="1414812007">
      <w:bodyDiv w:val="1"/>
      <w:marLeft w:val="0"/>
      <w:marRight w:val="0"/>
      <w:marTop w:val="0"/>
      <w:marBottom w:val="0"/>
      <w:divBdr>
        <w:top w:val="none" w:sz="0" w:space="0" w:color="auto"/>
        <w:left w:val="none" w:sz="0" w:space="0" w:color="auto"/>
        <w:bottom w:val="none" w:sz="0" w:space="0" w:color="auto"/>
        <w:right w:val="none" w:sz="0" w:space="0" w:color="auto"/>
      </w:divBdr>
    </w:div>
    <w:div w:id="21373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234E2-DED7-4FC0-B653-C54F6C1E7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4</Pages>
  <Words>975</Words>
  <Characters>5560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Heibeck, Alison</dc:creator>
  <cp:keywords/>
  <dc:description/>
  <cp:lastModifiedBy>Heibeck, Alison</cp:lastModifiedBy>
  <cp:revision>29</cp:revision>
  <dcterms:created xsi:type="dcterms:W3CDTF">2021-12-08T15:13:00Z</dcterms:created>
  <dcterms:modified xsi:type="dcterms:W3CDTF">2022-02-14T15:57:00Z</dcterms:modified>
</cp:coreProperties>
</file>